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 w:cs="Arial"/>
          <w:b/>
          <w:bCs/>
          <w:iCs/>
          <w:sz w:val="28"/>
          <w:szCs w:val="24"/>
        </w:rPr>
      </w:pPr>
      <w:proofErr w:type="spellStart"/>
      <w:r w:rsidRPr="00B55868">
        <w:rPr>
          <w:rFonts w:ascii="Bookman Old Style" w:hAnsi="Bookman Old Style" w:cs="Arial"/>
          <w:b/>
          <w:bCs/>
          <w:iCs/>
          <w:sz w:val="28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b/>
          <w:bCs/>
          <w:iCs/>
          <w:sz w:val="28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b/>
          <w:bCs/>
          <w:iCs/>
          <w:sz w:val="28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b/>
          <w:bCs/>
          <w:iCs/>
          <w:sz w:val="28"/>
          <w:szCs w:val="24"/>
        </w:rPr>
        <w:t xml:space="preserve"> Holschen</w:t>
      </w:r>
    </w:p>
    <w:p w:rsidR="00B55868" w:rsidRPr="00B55868" w:rsidRDefault="00B55868" w:rsidP="00B21213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 w:cs="Arial"/>
          <w:iCs/>
          <w:sz w:val="24"/>
          <w:szCs w:val="24"/>
        </w:rPr>
      </w:pP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iCs/>
          <w:sz w:val="24"/>
          <w:szCs w:val="24"/>
        </w:rPr>
        <w:t xml:space="preserve">nah Bernd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Poieß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up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kernostfälisch von Rolf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Ahlers</w:t>
      </w:r>
      <w:proofErr w:type="spellEnd"/>
    </w:p>
    <w:p w:rsidR="00B55868" w:rsidRPr="00B55868" w:rsidRDefault="00B55868" w:rsidP="00B21213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 w:cs="Arial"/>
          <w:i/>
          <w:iCs/>
          <w:sz w:val="24"/>
          <w:szCs w:val="24"/>
        </w:rPr>
      </w:pP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Mitspeeler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: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Verteller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Uma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, Kanter, Heini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Schateken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:</w:t>
      </w:r>
      <w:r w:rsidRPr="00B55868">
        <w:rPr>
          <w:rFonts w:ascii="Bookman Old Style" w:hAnsi="Bookman Old Style" w:cs="Arial"/>
          <w:sz w:val="24"/>
          <w:szCs w:val="24"/>
        </w:rPr>
        <w:tab/>
        <w:t xml:space="preserve">9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oder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Schauhe</w:t>
      </w:r>
      <w:proofErr w:type="spellEnd"/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Verteller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:</w:t>
      </w:r>
      <w:r w:rsidRPr="00B55868">
        <w:rPr>
          <w:rFonts w:ascii="Bookman Old Style" w:hAnsi="Bookman Old Style" w:cs="Arial"/>
          <w:iCs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Freuher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bookmarkStart w:id="0" w:name="_GoBack"/>
      <w:bookmarkEnd w:id="0"/>
      <w:r w:rsidRPr="00B55868">
        <w:rPr>
          <w:rFonts w:ascii="Bookman Old Style" w:hAnsi="Bookman Old Style" w:cs="Arial"/>
          <w:iCs/>
          <w:sz w:val="24"/>
          <w:szCs w:val="24"/>
        </w:rPr>
        <w:t xml:space="preserve">klabastern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Lüe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mit Holschen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dor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Straten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: junge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Lüe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ule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Lüe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Uma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Upa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uk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Kinner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harrn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nein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anderet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Schauhwark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as Holschen. – Da was mal ne Familie,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dei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härren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teihn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Kinner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.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härre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veel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tau daun, bet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Kinner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abends alle in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Bedden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härre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. – Wenn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denne wetten wolle, ob alle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Kinner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tau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Huse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in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Bedden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wärren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güng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telle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Holschen, de vor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Kamerdören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stünnen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  <w:t xml:space="preserve">Ein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twei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drei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veier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fief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sess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sebben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acht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teihn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Ik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häbbe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alle in de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Bedden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Verteller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könne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sik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nu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taufreen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in de Stube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setten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dat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Stoppetüg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herkriegen. – Et was denne en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Dage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danah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.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härre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den Dag ober bannig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veel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tau daun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ehat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was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bie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Tellen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von de Holschen al ganz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jappig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  <w:t xml:space="preserve">Ein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twei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drei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veier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fief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sess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sebben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acht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Holschen?!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!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ab/>
        <w:t>(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kummt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meuig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datau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): </w:t>
      </w:r>
      <w:r w:rsidRPr="00B55868">
        <w:rPr>
          <w:rFonts w:ascii="Bookman Old Style" w:hAnsi="Bookman Old Style" w:cs="Arial"/>
          <w:sz w:val="24"/>
          <w:szCs w:val="24"/>
        </w:rPr>
        <w:t xml:space="preserve">Wat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is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denne,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?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Vader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Holschen? Ein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twei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drei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veier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fief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sess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sebben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acht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</w:t>
      </w:r>
      <w:r w:rsidRPr="00B55868">
        <w:rPr>
          <w:rFonts w:ascii="Bookman Old Style" w:hAnsi="Bookman Old Style" w:cs="Arial"/>
          <w:iCs/>
          <w:sz w:val="24"/>
          <w:szCs w:val="24"/>
        </w:rPr>
        <w:t>,</w:t>
      </w:r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r w:rsidRPr="00B55868">
        <w:rPr>
          <w:rFonts w:ascii="Bookman Old Style" w:hAnsi="Bookman Old Style" w:cs="Arial"/>
          <w:sz w:val="24"/>
          <w:szCs w:val="24"/>
        </w:rPr>
        <w:t>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Verteller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Underdeme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kummt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Uma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in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Dör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. Se hat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emerket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, dat da wat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nich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stimmig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is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  <w:lang w:val="en-US"/>
        </w:rPr>
      </w:pPr>
      <w:r w:rsidRPr="00B55868">
        <w:rPr>
          <w:rFonts w:ascii="Bookman Old Style" w:hAnsi="Bookman Old Style" w:cs="Arial"/>
          <w:sz w:val="24"/>
          <w:szCs w:val="24"/>
          <w:lang w:val="en-US"/>
        </w:rPr>
        <w:t xml:space="preserve">Uma: </w:t>
      </w:r>
      <w:r w:rsidRPr="00B55868">
        <w:rPr>
          <w:rFonts w:ascii="Bookman Old Style" w:hAnsi="Bookman Old Style" w:cs="Arial"/>
          <w:sz w:val="24"/>
          <w:szCs w:val="24"/>
          <w:lang w:val="en-US"/>
        </w:rPr>
        <w:tab/>
      </w:r>
      <w:r w:rsidRPr="00B55868">
        <w:rPr>
          <w:rFonts w:ascii="Bookman Old Style" w:hAnsi="Bookman Old Style" w:cs="Arial"/>
          <w:sz w:val="24"/>
          <w:szCs w:val="24"/>
          <w:lang w:val="en-US"/>
        </w:rPr>
        <w:tab/>
        <w:t>Wat is denne?</w:t>
      </w:r>
    </w:p>
    <w:p w:rsidR="00482D0C" w:rsidRPr="00B55868" w:rsidRDefault="0061007E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Vader</w:t>
      </w:r>
      <w:proofErr w:type="spellEnd"/>
      <w:r>
        <w:rPr>
          <w:rFonts w:ascii="Bookman Old Style" w:hAnsi="Bookman Old Style" w:cs="Arial"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482D0C"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="00482D0C"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2D0C"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="00482D0C"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Uma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Holschen? </w:t>
      </w:r>
      <w:r w:rsidRPr="00B55868">
        <w:rPr>
          <w:rFonts w:ascii="Bookman Old Style" w:hAnsi="Bookman Old Style" w:cs="Arial"/>
          <w:iCs/>
          <w:sz w:val="24"/>
          <w:szCs w:val="24"/>
        </w:rPr>
        <w:t>(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Öt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tellt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.)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lastRenderedPageBreak/>
        <w:t xml:space="preserve">Ein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twei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drei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veier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fief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sess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sebben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acht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</w:t>
      </w:r>
      <w:r w:rsidRPr="00B55868">
        <w:rPr>
          <w:rFonts w:ascii="Bookman Old Style" w:hAnsi="Bookman Old Style" w:cs="Arial"/>
          <w:iCs/>
          <w:sz w:val="24"/>
          <w:szCs w:val="24"/>
        </w:rPr>
        <w:t>,</w:t>
      </w:r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r w:rsidRPr="00B55868">
        <w:rPr>
          <w:rFonts w:ascii="Bookman Old Style" w:hAnsi="Bookman Old Style" w:cs="Arial"/>
          <w:sz w:val="24"/>
          <w:szCs w:val="24"/>
        </w:rPr>
        <w:t>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 xml:space="preserve">Alle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tauhope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r w:rsidRPr="00B55868">
        <w:rPr>
          <w:rFonts w:ascii="Bookman Old Style" w:hAnsi="Bookman Old Style" w:cs="Arial"/>
          <w:iCs/>
          <w:sz w:val="24"/>
          <w:szCs w:val="24"/>
        </w:rPr>
        <w:t>(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jammerig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):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 w:hanging="1410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Verteller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Underdeme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geiht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Kanter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justemente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an den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Huse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lang. Hei hört dat Gejammere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geiht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rin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>Kanter:</w:t>
      </w:r>
      <w:r w:rsidRPr="00B55868">
        <w:rPr>
          <w:rFonts w:ascii="Bookman Old Style" w:hAnsi="Bookman Old Style" w:cs="Arial"/>
          <w:sz w:val="24"/>
          <w:szCs w:val="24"/>
        </w:rPr>
        <w:tab/>
        <w:t xml:space="preserve">Wat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is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denn dat for en Gejammere hier?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worumme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?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 xml:space="preserve">(Alle wieset up </w:t>
      </w:r>
      <w:r w:rsidRPr="00B55868">
        <w:rPr>
          <w:rFonts w:ascii="Bookman Old Style" w:hAnsi="Bookman Old Style" w:cs="Arial"/>
          <w:iCs/>
          <w:sz w:val="24"/>
          <w:szCs w:val="24"/>
        </w:rPr>
        <w:t>de Holschen.)</w:t>
      </w:r>
    </w:p>
    <w:p w:rsidR="00482D0C" w:rsidRPr="00B55868" w:rsidRDefault="00825CF3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Vader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482D0C"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="00482D0C"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82D0C"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="00482D0C"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proofErr w:type="spellStart"/>
      <w:r w:rsidRPr="00B55868">
        <w:rPr>
          <w:rFonts w:ascii="Bookman Old Style" w:hAnsi="Bookman Old Style" w:cs="Arial"/>
          <w:sz w:val="24"/>
          <w:szCs w:val="24"/>
        </w:rPr>
        <w:t>Uma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r w:rsidRPr="00B55868">
        <w:rPr>
          <w:rFonts w:ascii="Bookman Old Style" w:hAnsi="Bookman Old Style" w:cs="Arial"/>
          <w:sz w:val="24"/>
          <w:szCs w:val="24"/>
        </w:rPr>
        <w:tab/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 xml:space="preserve">Kanter: </w:t>
      </w:r>
      <w:r w:rsidRPr="00B5586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Paar Holschen? </w:t>
      </w:r>
      <w:r w:rsidRPr="00B55868">
        <w:rPr>
          <w:rFonts w:ascii="Bookman Old Style" w:hAnsi="Bookman Old Style" w:cs="Arial"/>
          <w:iCs/>
          <w:sz w:val="24"/>
          <w:szCs w:val="24"/>
        </w:rPr>
        <w:t xml:space="preserve">(Hei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tellt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>.)</w:t>
      </w: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ind w:left="1410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 xml:space="preserve">Ein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twei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drei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veier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fief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sess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sebben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Holschen, acht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</w:t>
      </w:r>
      <w:r w:rsidRPr="00B55868">
        <w:rPr>
          <w:rFonts w:ascii="Bookman Old Style" w:hAnsi="Bookman Old Style" w:cs="Arial"/>
          <w:iCs/>
          <w:sz w:val="24"/>
          <w:szCs w:val="24"/>
        </w:rPr>
        <w:t>,</w:t>
      </w:r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–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r w:rsidRPr="00B55868">
        <w:rPr>
          <w:rFonts w:ascii="Bookman Old Style" w:hAnsi="Bookman Old Style" w:cs="Arial"/>
          <w:sz w:val="24"/>
          <w:szCs w:val="24"/>
        </w:rPr>
        <w:t>Holschen!</w:t>
      </w:r>
      <w:r w:rsidRPr="00B55868">
        <w:rPr>
          <w:rFonts w:ascii="Bookman Old Style" w:hAnsi="Bookman Old Style" w:cs="Arial"/>
          <w:iCs/>
          <w:sz w:val="24"/>
          <w:szCs w:val="24"/>
        </w:rPr>
        <w:t xml:space="preserve"> Ji</w:t>
      </w:r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häbbet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richtig</w:t>
      </w:r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e</w:t>
      </w:r>
      <w:r w:rsidRPr="00B55868">
        <w:rPr>
          <w:rFonts w:ascii="Bookman Old Style" w:hAnsi="Bookman Old Style" w:cs="Arial"/>
          <w:sz w:val="24"/>
          <w:szCs w:val="24"/>
        </w:rPr>
        <w:t>tellt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, dat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sünd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neggen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Poor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Holschen!</w:t>
      </w:r>
    </w:p>
    <w:p w:rsidR="00B21213" w:rsidRDefault="00B21213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</w:p>
    <w:p w:rsidR="00482D0C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  <w:r w:rsidRPr="00B55868">
        <w:rPr>
          <w:rFonts w:ascii="Bookman Old Style" w:hAnsi="Bookman Old Style" w:cs="Arial"/>
          <w:iCs/>
          <w:sz w:val="24"/>
          <w:szCs w:val="24"/>
        </w:rPr>
        <w:t xml:space="preserve">(In den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Ugenblick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word ne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Kamerdör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uperetten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un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de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lüttsche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Heini 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steiht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da.)</w:t>
      </w:r>
    </w:p>
    <w:p w:rsidR="00B21213" w:rsidRPr="00B55868" w:rsidRDefault="00B21213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iCs/>
          <w:sz w:val="24"/>
          <w:szCs w:val="24"/>
        </w:rPr>
      </w:pPr>
    </w:p>
    <w:p w:rsidR="00482D0C" w:rsidRPr="00B55868" w:rsidRDefault="00482D0C" w:rsidP="00B21213">
      <w:pPr>
        <w:autoSpaceDE w:val="0"/>
        <w:autoSpaceDN w:val="0"/>
        <w:adjustRightInd w:val="0"/>
        <w:spacing w:line="288" w:lineRule="auto"/>
        <w:rPr>
          <w:rFonts w:ascii="Bookman Old Style" w:hAnsi="Bookman Old Style" w:cs="Arial"/>
          <w:sz w:val="24"/>
          <w:szCs w:val="24"/>
        </w:rPr>
      </w:pPr>
      <w:r w:rsidRPr="00B55868">
        <w:rPr>
          <w:rFonts w:ascii="Bookman Old Style" w:hAnsi="Bookman Old Style" w:cs="Arial"/>
          <w:sz w:val="24"/>
          <w:szCs w:val="24"/>
        </w:rPr>
        <w:t>Heini</w:t>
      </w:r>
      <w:r w:rsidRPr="00B55868">
        <w:rPr>
          <w:rFonts w:ascii="Bookman Old Style" w:hAnsi="Bookman Old Style" w:cs="Arial"/>
          <w:iCs/>
          <w:sz w:val="24"/>
          <w:szCs w:val="24"/>
        </w:rPr>
        <w:t xml:space="preserve"> (</w:t>
      </w:r>
      <w:proofErr w:type="spellStart"/>
      <w:r w:rsidRPr="00B55868">
        <w:rPr>
          <w:rFonts w:ascii="Bookman Old Style" w:hAnsi="Bookman Old Style" w:cs="Arial"/>
          <w:iCs/>
          <w:sz w:val="24"/>
          <w:szCs w:val="24"/>
        </w:rPr>
        <w:t>räpt</w:t>
      </w:r>
      <w:proofErr w:type="spellEnd"/>
      <w:r w:rsidRPr="00B55868">
        <w:rPr>
          <w:rFonts w:ascii="Bookman Old Style" w:hAnsi="Bookman Old Style" w:cs="Arial"/>
          <w:iCs/>
          <w:sz w:val="24"/>
          <w:szCs w:val="24"/>
        </w:rPr>
        <w:t xml:space="preserve"> gnatzig)</w:t>
      </w:r>
      <w:r w:rsidRPr="00B55868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Mudder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! Hannes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is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mit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siene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Holschen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int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Bedde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5868">
        <w:rPr>
          <w:rFonts w:ascii="Bookman Old Style" w:hAnsi="Bookman Old Style" w:cs="Arial"/>
          <w:sz w:val="24"/>
          <w:szCs w:val="24"/>
        </w:rPr>
        <w:t>egahn</w:t>
      </w:r>
      <w:proofErr w:type="spellEnd"/>
      <w:r w:rsidRPr="00B55868">
        <w:rPr>
          <w:rFonts w:ascii="Bookman Old Style" w:hAnsi="Bookman Old Style" w:cs="Arial"/>
          <w:sz w:val="24"/>
          <w:szCs w:val="24"/>
        </w:rPr>
        <w:t>!</w:t>
      </w:r>
    </w:p>
    <w:sectPr w:rsidR="00482D0C" w:rsidRPr="00B55868" w:rsidSect="00B2121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53" w:rsidRDefault="00675953">
      <w:r>
        <w:separator/>
      </w:r>
    </w:p>
  </w:endnote>
  <w:endnote w:type="continuationSeparator" w:id="0">
    <w:p w:rsidR="00675953" w:rsidRDefault="006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68" w:rsidRPr="00A951BF" w:rsidRDefault="00B55868" w:rsidP="00B55868">
    <w:pPr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Quelle: www.schoolmester.de</w:t>
    </w:r>
  </w:p>
  <w:p w:rsidR="00B55868" w:rsidRPr="00A951BF" w:rsidRDefault="00B55868" w:rsidP="00B55868">
    <w:pPr>
      <w:ind w:left="709" w:hanging="709"/>
      <w:rPr>
        <w:kern w:val="14"/>
      </w:rPr>
    </w:pPr>
    <w:r w:rsidRPr="00A951BF">
      <w:rPr>
        <w:kern w:val="14"/>
        <w:sz w:val="14"/>
        <w:szCs w:val="14"/>
      </w:rPr>
      <w:t xml:space="preserve">Autor: </w:t>
    </w:r>
    <w:r>
      <w:rPr>
        <w:kern w:val="14"/>
        <w:sz w:val="14"/>
        <w:szCs w:val="14"/>
      </w:rPr>
      <w:t xml:space="preserve">Bernd </w:t>
    </w:r>
    <w:proofErr w:type="spellStart"/>
    <w:r>
      <w:rPr>
        <w:kern w:val="14"/>
        <w:sz w:val="14"/>
        <w:szCs w:val="14"/>
      </w:rPr>
      <w:t>Poieß</w:t>
    </w:r>
    <w:proofErr w:type="spellEnd"/>
  </w:p>
  <w:p w:rsidR="00B55868" w:rsidRPr="00A951BF" w:rsidRDefault="00B55868" w:rsidP="00B55868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 xml:space="preserve">Übertragung: </w:t>
    </w:r>
    <w:r w:rsidR="00825CF3">
      <w:rPr>
        <w:kern w:val="14"/>
        <w:sz w:val="14"/>
        <w:szCs w:val="14"/>
      </w:rPr>
      <w:t xml:space="preserve">Rolf </w:t>
    </w:r>
    <w:proofErr w:type="spellStart"/>
    <w:r w:rsidR="00825CF3">
      <w:rPr>
        <w:kern w:val="14"/>
        <w:sz w:val="14"/>
        <w:szCs w:val="14"/>
      </w:rPr>
      <w:t>Ahlers</w:t>
    </w:r>
    <w:proofErr w:type="spellEnd"/>
  </w:p>
  <w:p w:rsidR="00B55868" w:rsidRPr="00A951BF" w:rsidRDefault="00B55868" w:rsidP="00B55868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Lizenz: CC-SA-BY-NC</w:t>
    </w:r>
  </w:p>
  <w:p w:rsidR="00B55868" w:rsidRDefault="00B55868" w:rsidP="00B55868">
    <w:pPr>
      <w:pStyle w:val="Fuzeile"/>
    </w:pPr>
    <w:r w:rsidRPr="00A951BF"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CA0746" w:rsidRPr="00CA0746">
      <w:rPr>
        <w:kern w:val="14"/>
        <w:sz w:val="14"/>
        <w:szCs w:val="14"/>
        <w:u w:val="single"/>
      </w:rPr>
      <w:t>Wilfried.Zilz@</w:t>
    </w:r>
    <w:proofErr w:type="spellStart"/>
    <w:r w:rsidR="00CA0746" w:rsidRPr="00CA0746">
      <w:rPr>
        <w:kern w:val="14"/>
        <w:sz w:val="14"/>
        <w:szCs w:val="14"/>
        <w:u w:val="single"/>
      </w:rPr>
      <w:t>rlsb.de</w:t>
    </w:r>
    <w:proofErr w:type="spellEnd"/>
    <w:r w:rsidRPr="00A951BF">
      <w:rPr>
        <w:kern w:val="14"/>
        <w:sz w:val="14"/>
        <w:szCs w:val="14"/>
      </w:rPr>
      <w:t>.</w:t>
    </w:r>
  </w:p>
  <w:p w:rsidR="00B55868" w:rsidRDefault="00B558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53" w:rsidRDefault="00675953">
      <w:r>
        <w:separator/>
      </w:r>
    </w:p>
  </w:footnote>
  <w:footnote w:type="continuationSeparator" w:id="0">
    <w:p w:rsidR="00675953" w:rsidRDefault="0067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13" w:rsidRDefault="00B2121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A0746">
      <w:rPr>
        <w:noProof/>
      </w:rPr>
      <w:t>1</w:t>
    </w:r>
    <w:r>
      <w:fldChar w:fldCharType="end"/>
    </w:r>
  </w:p>
  <w:p w:rsidR="00825CF3" w:rsidRDefault="00825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A"/>
    <w:rsid w:val="00482D0C"/>
    <w:rsid w:val="0061007E"/>
    <w:rsid w:val="00675953"/>
    <w:rsid w:val="00825CF3"/>
    <w:rsid w:val="00B21213"/>
    <w:rsid w:val="00B55868"/>
    <w:rsid w:val="00C4574A"/>
    <w:rsid w:val="00C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436A-D582-4226-A382-43F88AA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Anmerkung:</vt:lpstr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Anmerkung:</dc:title>
  <cp:lastModifiedBy>Wilfried Zilz</cp:lastModifiedBy>
  <cp:revision>2</cp:revision>
  <dcterms:created xsi:type="dcterms:W3CDTF">2021-09-16T12:54:00Z</dcterms:created>
  <dcterms:modified xsi:type="dcterms:W3CDTF">2021-09-16T12:54:00Z</dcterms:modified>
</cp:coreProperties>
</file>