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44" w:rsidRPr="00731DBD" w:rsidRDefault="002E724B">
      <w:pPr>
        <w:tabs>
          <w:tab w:val="left" w:pos="9900"/>
        </w:tabs>
        <w:spacing w:after="120" w:line="288" w:lineRule="auto"/>
        <w:jc w:val="both"/>
        <w:rPr>
          <w:rFonts w:ascii="Bookman Old Style" w:hAnsi="Bookman Old Style" w:cs="Arial"/>
          <w:b/>
        </w:rPr>
      </w:pPr>
      <w:bookmarkStart w:id="0" w:name="_GoBack"/>
      <w:bookmarkEnd w:id="0"/>
      <w:r w:rsidRPr="00731DBD">
        <w:rPr>
          <w:rFonts w:ascii="Bookman Old Style" w:hAnsi="Bookman Old Style" w:cs="Arial"/>
          <w:b/>
        </w:rPr>
        <w:t>Ossenhunger</w:t>
      </w:r>
    </w:p>
    <w:p w:rsidR="00D43344" w:rsidRPr="00731DBD" w:rsidRDefault="002E724B">
      <w:pPr>
        <w:spacing w:after="120" w:line="288" w:lineRule="auto"/>
        <w:jc w:val="both"/>
        <w:rPr>
          <w:rFonts w:ascii="Bookman Old Style" w:hAnsi="Bookman Old Style" w:cs="Arial"/>
        </w:rPr>
      </w:pPr>
      <w:r w:rsidRPr="00731DBD">
        <w:rPr>
          <w:rFonts w:ascii="Bookman Old Style" w:hAnsi="Bookman Old Style" w:cs="Arial"/>
        </w:rPr>
        <w:t>van Hans-Hinrich Kahrs, in Groafschupper Platt oawersett</w:t>
      </w:r>
      <w:r w:rsidR="00783968">
        <w:rPr>
          <w:rFonts w:ascii="Bookman Old Style" w:hAnsi="Bookman Old Style" w:cs="Arial"/>
        </w:rPr>
        <w:t>’d</w:t>
      </w:r>
      <w:r w:rsidRPr="00731DBD">
        <w:rPr>
          <w:rFonts w:ascii="Bookman Old Style" w:hAnsi="Bookman Old Style" w:cs="Arial"/>
        </w:rPr>
        <w:t xml:space="preserve"> van Gerda Rieger </w:t>
      </w:r>
    </w:p>
    <w:p w:rsidR="00D43344" w:rsidRPr="00731DBD" w:rsidRDefault="00D43344">
      <w:pPr>
        <w:tabs>
          <w:tab w:val="left" w:pos="9900"/>
        </w:tabs>
        <w:spacing w:after="120" w:line="288" w:lineRule="auto"/>
        <w:jc w:val="both"/>
        <w:rPr>
          <w:rFonts w:ascii="Bookman Old Style" w:hAnsi="Bookman Old Style" w:cs="Arial"/>
          <w:bCs/>
        </w:rPr>
      </w:pPr>
    </w:p>
    <w:p w:rsidR="00D43344" w:rsidRPr="00731DBD" w:rsidRDefault="002E724B">
      <w:pPr>
        <w:tabs>
          <w:tab w:val="left" w:pos="9900"/>
        </w:tabs>
        <w:spacing w:after="120" w:line="288" w:lineRule="auto"/>
        <w:jc w:val="both"/>
        <w:rPr>
          <w:rFonts w:ascii="Bookman Old Style" w:hAnsi="Bookman Old Style"/>
        </w:rPr>
      </w:pPr>
      <w:r w:rsidRPr="00731DBD">
        <w:rPr>
          <w:rFonts w:ascii="Bookman Old Style" w:hAnsi="Bookman Old Style" w:cs="Arial"/>
          <w:bCs/>
        </w:rPr>
        <w:t xml:space="preserve">Ick bin konns bij Cindy west. </w:t>
      </w:r>
      <w:r w:rsidRPr="00731DBD">
        <w:rPr>
          <w:rFonts w:ascii="Bookman Old Style" w:hAnsi="Bookman Old Style" w:cs="Arial"/>
          <w:bCs/>
          <w:lang w:val="en-US"/>
        </w:rPr>
        <w:t xml:space="preserve">Cindy is miene Fröindin, of sall ick seggen, se is eene goode Fröindin? </w:t>
      </w:r>
      <w:r w:rsidRPr="00731DBD">
        <w:rPr>
          <w:rFonts w:ascii="Bookman Old Style" w:hAnsi="Bookman Old Style" w:cs="Arial"/>
          <w:bCs/>
        </w:rPr>
        <w:t xml:space="preserve">Ick mugg heel geärn met eär tehoape ween, men dat is nich soa eenfach. Also, nich dat se eenen annern heff, dat weet </w:t>
      </w:r>
      <w:r w:rsidR="00731DBD">
        <w:rPr>
          <w:rFonts w:ascii="Bookman Old Style" w:hAnsi="Bookman Old Style" w:cs="Arial"/>
          <w:bCs/>
        </w:rPr>
        <w:t>ik</w:t>
      </w:r>
      <w:r w:rsidRPr="00731DBD">
        <w:rPr>
          <w:rFonts w:ascii="Bookman Old Style" w:hAnsi="Bookman Old Style" w:cs="Arial"/>
          <w:bCs/>
        </w:rPr>
        <w:t xml:space="preserve"> heel wisse. Men:</w:t>
      </w:r>
    </w:p>
    <w:p w:rsidR="00D43344" w:rsidRPr="00731DBD" w:rsidRDefault="00731DBD">
      <w:pPr>
        <w:tabs>
          <w:tab w:val="left" w:pos="9900"/>
        </w:tabs>
        <w:spacing w:after="120" w:line="288" w:lineRule="auto"/>
        <w:jc w:val="both"/>
        <w:rPr>
          <w:rFonts w:ascii="Bookman Old Style" w:hAnsi="Bookman Old Style" w:cs="Arial"/>
          <w:bCs/>
        </w:rPr>
      </w:pPr>
      <w:r>
        <w:rPr>
          <w:rFonts w:ascii="Bookman Old Style" w:hAnsi="Bookman Old Style" w:cs="Arial"/>
          <w:bCs/>
        </w:rPr>
        <w:t xml:space="preserve">Se sött klasse uut … ick meene … </w:t>
      </w:r>
      <w:r w:rsidR="002E724B" w:rsidRPr="00731DBD">
        <w:rPr>
          <w:rFonts w:ascii="Bookman Old Style" w:hAnsi="Bookman Old Style" w:cs="Arial"/>
          <w:bCs/>
        </w:rPr>
        <w:t>wu wij lesten Summer moal hen swömmen west bint</w:t>
      </w:r>
      <w:r>
        <w:rPr>
          <w:rFonts w:ascii="Bookman Old Style" w:hAnsi="Bookman Old Style" w:cs="Arial"/>
          <w:bCs/>
        </w:rPr>
        <w:t xml:space="preserve"> … „Man ey, wat föar ’</w:t>
      </w:r>
      <w:r w:rsidR="002E724B" w:rsidRPr="00731DBD">
        <w:rPr>
          <w:rFonts w:ascii="Bookman Old Style" w:hAnsi="Bookman Old Style" w:cs="Arial"/>
          <w:bCs/>
        </w:rPr>
        <w:t xml:space="preserve">ne Frou!“ En nett dat heff </w:t>
      </w:r>
      <w:r>
        <w:rPr>
          <w:rFonts w:ascii="Bookman Old Style" w:hAnsi="Bookman Old Style" w:cs="Arial"/>
          <w:bCs/>
        </w:rPr>
        <w:t>’</w:t>
      </w:r>
      <w:r w:rsidR="002E724B" w:rsidRPr="00731DBD">
        <w:rPr>
          <w:rFonts w:ascii="Bookman Old Style" w:hAnsi="Bookman Old Style" w:cs="Arial"/>
          <w:bCs/>
        </w:rPr>
        <w:t>nen Keärl tegen us to sienen Fröind seggt. Ick hebb dat ock dacht, men s</w:t>
      </w:r>
      <w:r>
        <w:rPr>
          <w:rFonts w:ascii="Bookman Old Style" w:hAnsi="Bookman Old Style" w:cs="Arial"/>
          <w:bCs/>
        </w:rPr>
        <w:t xml:space="preserve">eggt hebb ick dat to Cindy nich … </w:t>
      </w:r>
      <w:r w:rsidR="002E724B" w:rsidRPr="00731DBD">
        <w:rPr>
          <w:rFonts w:ascii="Bookman Old Style" w:hAnsi="Bookman Old Style" w:cs="Arial"/>
          <w:bCs/>
        </w:rPr>
        <w:t>To de Tied heff se noch turnt, se was de Beste in eäre Mannschaft un sall sick upstound föar de Düütsche Meisterschaft qualifizieren. En du is se doch moal ümknikkt en heff sick een Krüüzband ofschöart. Se was in miene Klasse, doar hebb ick eär ait de Schoolarbäiten bracht un se heff mij ock hölpen. Mathe hebb ick nooit so recht checkt un Physik un Chemie was nett soa slecht. Een paar Moal heff se mij ock up</w:t>
      </w:r>
      <w:r w:rsidR="00783968">
        <w:rPr>
          <w:rFonts w:ascii="Bookman Old Style" w:hAnsi="Bookman Old Style" w:cs="Arial"/>
          <w:bCs/>
        </w:rPr>
        <w:t>’</w:t>
      </w:r>
      <w:r w:rsidR="002E724B" w:rsidRPr="00731DBD">
        <w:rPr>
          <w:rFonts w:ascii="Bookman Old Style" w:hAnsi="Bookman Old Style" w:cs="Arial"/>
          <w:bCs/>
        </w:rPr>
        <w:t>n Pott sett, ick muss meär leären en nich soa fuul ween. Cindy hadd in de Schoole alls checkt un hadd ock ait Disziplin. Schoole, Training, School</w:t>
      </w:r>
      <w:r>
        <w:rPr>
          <w:rFonts w:ascii="Bookman Old Style" w:hAnsi="Bookman Old Style" w:cs="Arial"/>
          <w:bCs/>
        </w:rPr>
        <w:softHyphen/>
      </w:r>
      <w:r w:rsidR="002E724B" w:rsidRPr="00731DBD">
        <w:rPr>
          <w:rFonts w:ascii="Bookman Old Style" w:hAnsi="Bookman Old Style" w:cs="Arial"/>
          <w:bCs/>
        </w:rPr>
        <w:t xml:space="preserve">arbäiten, alles kreeg se unner eenen Hoot. De Dag kunn sessuntwintig Stunden hebben. Men at se sick verletzt hadd un nich trainieren kunn, du was se up eenmoal heel anners. Se was luuns un slecht te passe. Un se füng dat Hungern an. Bij de Schoolarbäiten gaff et bloos noch Water en ginn Cola. Un Ies etten gaff et ock nich meär. Se heff de heele Tied Kalorien täilt un alle Oagenblikke sull ick eär seggen, of ick se too dikk fünn. </w:t>
      </w:r>
      <w:r w:rsidR="002E724B" w:rsidRPr="00731DBD">
        <w:rPr>
          <w:rFonts w:ascii="Bookman Old Style" w:hAnsi="Bookman Old Style" w:cs="Arial"/>
          <w:bCs/>
          <w:lang w:val="en-US"/>
        </w:rPr>
        <w:t xml:space="preserve">Doarbij was se as Turnerin al dünn as soa nen Haken. </w:t>
      </w:r>
      <w:r w:rsidR="002E724B" w:rsidRPr="00731DBD">
        <w:rPr>
          <w:rFonts w:ascii="Bookman Old Style" w:hAnsi="Bookman Old Style" w:cs="Arial"/>
          <w:bCs/>
        </w:rPr>
        <w:t>Wij hebbt immer wäiniger met mekaar proat, se was met eäre Gedanken ait soa wiet weg. Anpakken druff ick se ock nich. Se mugg eenfach nich meär, dat ick eär te noa kwamm. Wenn ick eär in den Arm nemmen woll, keek se mij an, as wenn se sick föar mij schütten dä. Ick hebb dat dann loaten un dacht, alles bruukt sien Tied. Men soa richtig bin wij bäiden doar nich met tegange kummen.</w:t>
      </w:r>
    </w:p>
    <w:p w:rsidR="00D43344" w:rsidRPr="00731DBD" w:rsidRDefault="002E724B">
      <w:pPr>
        <w:tabs>
          <w:tab w:val="left" w:pos="9900"/>
        </w:tabs>
        <w:spacing w:after="120" w:line="288" w:lineRule="auto"/>
        <w:jc w:val="both"/>
        <w:rPr>
          <w:rFonts w:ascii="Bookman Old Style" w:hAnsi="Bookman Old Style"/>
        </w:rPr>
      </w:pPr>
      <w:r w:rsidRPr="00731DBD">
        <w:rPr>
          <w:rFonts w:ascii="Bookman Old Style" w:hAnsi="Bookman Old Style" w:cs="Arial"/>
          <w:bCs/>
        </w:rPr>
        <w:t>Wegen dat Etten heff se met eäre Aulen slimm Veschell kregen. Se hebbt eär moal dwungen, wat to etten, wu se nicks etten woll. Du was et heel ut. Et slöög in</w:t>
      </w:r>
      <w:r w:rsidR="00783968">
        <w:rPr>
          <w:rFonts w:ascii="Bookman Old Style" w:hAnsi="Bookman Old Style" w:cs="Arial"/>
          <w:bCs/>
        </w:rPr>
        <w:t>’</w:t>
      </w:r>
      <w:r w:rsidRPr="00731DBD">
        <w:rPr>
          <w:rFonts w:ascii="Bookman Old Style" w:hAnsi="Bookman Old Style" w:cs="Arial"/>
          <w:bCs/>
        </w:rPr>
        <w:t>t Tegendeel üm. Do heff se veschäiden Moal soa rinhaun at nen Schürendöscher. Richtig fretten, nett wat se kriegen kunn. Ick bin doar moal oawer tokummen</w:t>
      </w:r>
      <w:r w:rsidR="00731DBD">
        <w:rPr>
          <w:rFonts w:ascii="Bookman Old Style" w:hAnsi="Bookman Old Style" w:cs="Arial"/>
          <w:bCs/>
        </w:rPr>
        <w:t xml:space="preserve"> … </w:t>
      </w:r>
      <w:r w:rsidRPr="00731DBD">
        <w:rPr>
          <w:rFonts w:ascii="Bookman Old Style" w:hAnsi="Bookman Old Style" w:cs="Arial"/>
          <w:bCs/>
        </w:rPr>
        <w:t xml:space="preserve">Wij wollen bij eär tehoape Englisch leären. Un at gineene de Döare löss möök, bin ick döar de Waschkamer goahn. Se satt föar den Iesschrank un stekkde sick den Mund full Keese en Woste, eenfach soa, </w:t>
      </w:r>
      <w:r w:rsidRPr="00731DBD">
        <w:rPr>
          <w:rFonts w:ascii="Bookman Old Style" w:hAnsi="Bookman Old Style" w:cs="Arial"/>
          <w:bCs/>
        </w:rPr>
        <w:lastRenderedPageBreak/>
        <w:t xml:space="preserve">sunner lange te kauen of dat smaken te können. At se nett </w:t>
      </w:r>
      <w:r w:rsidR="00783968">
        <w:rPr>
          <w:rFonts w:ascii="Bookman Old Style" w:hAnsi="Bookman Old Style" w:cs="Arial"/>
          <w:bCs/>
        </w:rPr>
        <w:t>’</w:t>
      </w:r>
      <w:r w:rsidRPr="00731DBD">
        <w:rPr>
          <w:rFonts w:ascii="Bookman Old Style" w:hAnsi="Bookman Old Style" w:cs="Arial"/>
          <w:bCs/>
        </w:rPr>
        <w:t xml:space="preserve">n Stück Botter in den Mund stekken woll, hebb ick se ansprokken. Se hadd mij bis doarhen noch gar nich markt. „Hey, Ciny“ hebb ick seggt. Un se keek mij an, as wenn met eenmoal </w:t>
      </w:r>
      <w:r w:rsidR="00783968">
        <w:rPr>
          <w:rFonts w:ascii="Bookman Old Style" w:hAnsi="Bookman Old Style" w:cs="Arial"/>
          <w:bCs/>
        </w:rPr>
        <w:t>’</w:t>
      </w:r>
      <w:r w:rsidRPr="00731DBD">
        <w:rPr>
          <w:rFonts w:ascii="Bookman Old Style" w:hAnsi="Bookman Old Style" w:cs="Arial"/>
          <w:bCs/>
        </w:rPr>
        <w:t>ne Klappe fallen was. Se is upstoahn un soa an mij vebij noa</w:t>
      </w:r>
      <w:r w:rsidR="00731DBD">
        <w:rPr>
          <w:rFonts w:ascii="Bookman Old Style" w:hAnsi="Bookman Old Style" w:cs="Arial"/>
          <w:bCs/>
        </w:rPr>
        <w:t xml:space="preserve"> ’</w:t>
      </w:r>
      <w:r w:rsidRPr="00731DBD">
        <w:rPr>
          <w:rFonts w:ascii="Bookman Old Style" w:hAnsi="Bookman Old Style" w:cs="Arial"/>
          <w:bCs/>
        </w:rPr>
        <w:t xml:space="preserve">t Hüsken goahn. Ick kunn höaren, wo se dat alles weär utbrokken heff. Van eene Menüte up de annere. Noa dat Würgen, at de Mage al löög was un nicks meär kömm, was dat net as </w:t>
      </w:r>
      <w:r w:rsidR="00783968">
        <w:rPr>
          <w:rFonts w:ascii="Bookman Old Style" w:hAnsi="Bookman Old Style" w:cs="Arial"/>
          <w:bCs/>
        </w:rPr>
        <w:t>’</w:t>
      </w:r>
      <w:r w:rsidRPr="00731DBD">
        <w:rPr>
          <w:rFonts w:ascii="Bookman Old Style" w:hAnsi="Bookman Old Style" w:cs="Arial"/>
          <w:bCs/>
        </w:rPr>
        <w:t>n Schräi: „Help mij doch!“ Soa heff sick dat föar mij anhöart. En at se ut de Toilette weär drut kömm, hebb ick eär ock froggt, of ick eär helpen kunn. Sie heff mij kould uplopen loaten un bloos seggt:“Doar geet dij nicks van an“.</w:t>
      </w:r>
    </w:p>
    <w:p w:rsidR="00D43344" w:rsidRPr="00731DBD" w:rsidRDefault="002E724B">
      <w:pPr>
        <w:tabs>
          <w:tab w:val="left" w:pos="9900"/>
        </w:tabs>
        <w:spacing w:after="120" w:line="288" w:lineRule="auto"/>
        <w:jc w:val="both"/>
        <w:rPr>
          <w:rFonts w:ascii="Bookman Old Style" w:hAnsi="Bookman Old Style"/>
        </w:rPr>
      </w:pPr>
      <w:r w:rsidRPr="00731DBD">
        <w:rPr>
          <w:rFonts w:ascii="Bookman Old Style" w:hAnsi="Bookman Old Style" w:cs="Arial"/>
          <w:bCs/>
        </w:rPr>
        <w:t>Ock ounse Schoolarbäiten wödden wäiniger. Se hadd ginn Tied föar mij, güng nich meär met in</w:t>
      </w:r>
      <w:r w:rsidR="00783968">
        <w:rPr>
          <w:rFonts w:ascii="Bookman Old Style" w:hAnsi="Bookman Old Style" w:cs="Arial"/>
          <w:bCs/>
        </w:rPr>
        <w:t>’</w:t>
      </w:r>
      <w:r w:rsidRPr="00731DBD">
        <w:rPr>
          <w:rFonts w:ascii="Bookman Old Style" w:hAnsi="Bookman Old Style" w:cs="Arial"/>
          <w:bCs/>
        </w:rPr>
        <w:t>t Kino, tröck sick van de anneren Wichter in de Schoole trügge en füng ock nich meär met Training an, wu de Knokken weär heel wann</w:t>
      </w:r>
      <w:r w:rsidR="00783968">
        <w:rPr>
          <w:rFonts w:ascii="Bookman Old Style" w:hAnsi="Bookman Old Style" w:cs="Arial"/>
          <w:bCs/>
        </w:rPr>
        <w:t>’</w:t>
      </w:r>
      <w:r w:rsidRPr="00731DBD">
        <w:rPr>
          <w:rFonts w:ascii="Bookman Old Style" w:hAnsi="Bookman Old Style" w:cs="Arial"/>
          <w:bCs/>
        </w:rPr>
        <w:t>n.</w:t>
      </w:r>
    </w:p>
    <w:p w:rsidR="00D43344" w:rsidRPr="00731DBD" w:rsidRDefault="002E724B">
      <w:pPr>
        <w:tabs>
          <w:tab w:val="left" w:pos="9900"/>
        </w:tabs>
        <w:spacing w:after="120" w:line="288" w:lineRule="auto"/>
        <w:jc w:val="both"/>
        <w:rPr>
          <w:rFonts w:ascii="Bookman Old Style" w:hAnsi="Bookman Old Style" w:cs="Arial"/>
          <w:bCs/>
        </w:rPr>
      </w:pPr>
      <w:r w:rsidRPr="00731DBD">
        <w:rPr>
          <w:rFonts w:ascii="Bookman Old Style" w:hAnsi="Bookman Old Style" w:cs="Arial"/>
          <w:bCs/>
        </w:rPr>
        <w:t xml:space="preserve">Eenmoal heff eär Moar mij ansprokken, of ick nich moal met Cindy proaten kunn. Se kunnen nicks meär met eär upstellen. </w:t>
      </w:r>
      <w:r w:rsidRPr="00731DBD">
        <w:rPr>
          <w:rFonts w:ascii="Bookman Old Style" w:hAnsi="Bookman Old Style" w:cs="Arial"/>
          <w:bCs/>
          <w:lang w:val="en-US"/>
        </w:rPr>
        <w:t xml:space="preserve">Doarbij hadde de Moar Troanen in de Oagen. </w:t>
      </w:r>
      <w:r w:rsidRPr="00731DBD">
        <w:rPr>
          <w:rFonts w:ascii="Bookman Old Style" w:hAnsi="Bookman Old Style" w:cs="Arial"/>
          <w:bCs/>
        </w:rPr>
        <w:t>Men wat sull ick to eär seggen? „Ach, Ben, dat vestees du ja doch nich“</w:t>
      </w:r>
      <w:r w:rsidR="0024531B">
        <w:rPr>
          <w:rFonts w:ascii="Bookman Old Style" w:hAnsi="Bookman Old Style" w:cs="Arial"/>
          <w:bCs/>
        </w:rPr>
        <w:t>,</w:t>
      </w:r>
      <w:r w:rsidRPr="00731DBD">
        <w:rPr>
          <w:rFonts w:ascii="Bookman Old Style" w:hAnsi="Bookman Old Style" w:cs="Arial"/>
          <w:bCs/>
        </w:rPr>
        <w:t xml:space="preserve"> sää se ait, wenn ick moal heel vesichtig anfangen woll, met eär oawer dat Gewecht en Etten te proaten.</w:t>
      </w:r>
    </w:p>
    <w:p w:rsidR="00D43344" w:rsidRPr="00731DBD" w:rsidRDefault="002E724B">
      <w:pPr>
        <w:tabs>
          <w:tab w:val="left" w:pos="9900"/>
        </w:tabs>
        <w:spacing w:after="120" w:line="288" w:lineRule="auto"/>
        <w:jc w:val="both"/>
        <w:rPr>
          <w:rFonts w:ascii="Bookman Old Style" w:hAnsi="Bookman Old Style"/>
        </w:rPr>
      </w:pPr>
      <w:r w:rsidRPr="00731DBD">
        <w:rPr>
          <w:rFonts w:ascii="Bookman Old Style" w:hAnsi="Bookman Old Style" w:cs="Arial"/>
          <w:bCs/>
        </w:rPr>
        <w:t>Eens Dags is se dann anfangen, an sick rümtosnippeln. At de Öllern Cindy dann in eär äigen Bloot funnen hebbt, heff den Notarzt eär inwiesen mötten. Nu is se all oawer dree Moand in de Psychiatrie. Froger hebb wij doar Klappsmölle to seggt. At ick doar dat eärste Moal west bin, is</w:t>
      </w:r>
      <w:r w:rsidR="00783968">
        <w:rPr>
          <w:rFonts w:ascii="Bookman Old Style" w:hAnsi="Bookman Old Style" w:cs="Arial"/>
          <w:bCs/>
        </w:rPr>
        <w:t>’</w:t>
      </w:r>
      <w:r w:rsidRPr="00731DBD">
        <w:rPr>
          <w:rFonts w:ascii="Bookman Old Style" w:hAnsi="Bookman Old Style" w:cs="Arial"/>
          <w:bCs/>
        </w:rPr>
        <w:t>t mij heel anners wodden as ick seen hebb, wu föll Löö van</w:t>
      </w:r>
      <w:r w:rsidR="00783968">
        <w:rPr>
          <w:rFonts w:ascii="Bookman Old Style" w:hAnsi="Bookman Old Style" w:cs="Arial"/>
          <w:bCs/>
        </w:rPr>
        <w:t>’</w:t>
      </w:r>
      <w:r w:rsidRPr="00731DBD">
        <w:rPr>
          <w:rFonts w:ascii="Bookman Old Style" w:hAnsi="Bookman Old Style" w:cs="Arial"/>
          <w:bCs/>
        </w:rPr>
        <w:t>t Leewen weg bint. Cindy höart doar ock too. Vandage heff se mij tot eärste Moal seggt, dat se wall krank is un noch lange Hölpe bruukt. Un as ick weggoahn bin, heff se seggt, dat ick noch moal weärkummen sull.</w:t>
      </w:r>
    </w:p>
    <w:p w:rsidR="00D43344" w:rsidRPr="00731DBD" w:rsidRDefault="00D43344">
      <w:pPr>
        <w:spacing w:after="120" w:line="288" w:lineRule="auto"/>
        <w:jc w:val="both"/>
        <w:rPr>
          <w:rFonts w:ascii="Bookman Old Style" w:hAnsi="Bookman Old Style" w:cs="Arial"/>
        </w:rPr>
      </w:pPr>
    </w:p>
    <w:p w:rsidR="00D43344" w:rsidRDefault="00D43344">
      <w:pPr>
        <w:spacing w:after="120" w:line="288" w:lineRule="auto"/>
        <w:jc w:val="both"/>
        <w:rPr>
          <w:rFonts w:ascii="Bookman Old Style" w:hAnsi="Bookman Old Style" w:cs="Arial"/>
        </w:rPr>
      </w:pPr>
    </w:p>
    <w:p w:rsidR="00731DBD" w:rsidRPr="00731DBD" w:rsidRDefault="00731DBD">
      <w:pPr>
        <w:spacing w:after="120" w:line="288" w:lineRule="auto"/>
        <w:jc w:val="both"/>
        <w:rPr>
          <w:rFonts w:ascii="Bookman Old Style" w:hAnsi="Bookman Old Style" w:cs="Arial"/>
        </w:rPr>
      </w:pPr>
    </w:p>
    <w:p w:rsidR="00D43344" w:rsidRPr="00731DBD" w:rsidRDefault="002E724B" w:rsidP="00731DBD">
      <w:pPr>
        <w:spacing w:line="288" w:lineRule="auto"/>
        <w:jc w:val="both"/>
        <w:rPr>
          <w:rFonts w:ascii="Bookman Old Style" w:hAnsi="Bookman Old Style"/>
        </w:rPr>
      </w:pPr>
      <w:r w:rsidRPr="00731DBD">
        <w:rPr>
          <w:rFonts w:ascii="Bookman Old Style" w:hAnsi="Bookman Old Style" w:cs="Arial"/>
          <w:bCs/>
          <w:i/>
        </w:rPr>
        <w:t>konns</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neulich; </w:t>
      </w:r>
      <w:r w:rsidRPr="00731DBD">
        <w:rPr>
          <w:rFonts w:ascii="Bookman Old Style" w:hAnsi="Bookman Old Style" w:cs="Arial"/>
          <w:bCs/>
          <w:i/>
        </w:rPr>
        <w:t>upstound</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zur</w:t>
      </w:r>
      <w:r w:rsidR="00731DBD">
        <w:rPr>
          <w:rFonts w:ascii="Bookman Old Style" w:hAnsi="Bookman Old Style" w:cs="Arial"/>
          <w:bCs/>
        </w:rPr>
        <w:t>z</w:t>
      </w:r>
      <w:r w:rsidRPr="00731DBD">
        <w:rPr>
          <w:rFonts w:ascii="Bookman Old Style" w:hAnsi="Bookman Old Style" w:cs="Arial"/>
          <w:bCs/>
        </w:rPr>
        <w:t xml:space="preserve">eit; </w:t>
      </w:r>
      <w:r w:rsidRPr="00731DBD">
        <w:rPr>
          <w:rFonts w:ascii="Bookman Old Style" w:hAnsi="Bookman Old Style" w:cs="Arial"/>
          <w:bCs/>
          <w:i/>
        </w:rPr>
        <w:t>heel</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sehr; </w:t>
      </w:r>
      <w:r w:rsidRPr="00731DBD">
        <w:rPr>
          <w:rFonts w:ascii="Bookman Old Style" w:hAnsi="Bookman Old Style" w:cs="Arial"/>
          <w:bCs/>
          <w:i/>
        </w:rPr>
        <w:t>nett</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genau; </w:t>
      </w:r>
      <w:r w:rsidRPr="00731DBD">
        <w:rPr>
          <w:rFonts w:ascii="Bookman Old Style" w:hAnsi="Bookman Old Style" w:cs="Arial"/>
          <w:bCs/>
          <w:i/>
        </w:rPr>
        <w:t>Krüüzband</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Kreuzband; </w:t>
      </w:r>
      <w:r w:rsidRPr="00731DBD">
        <w:rPr>
          <w:rFonts w:ascii="Bookman Old Style" w:hAnsi="Bookman Old Style" w:cs="Arial"/>
          <w:bCs/>
          <w:i/>
        </w:rPr>
        <w:t>ofschöart</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abgerissen; </w:t>
      </w:r>
      <w:r w:rsidRPr="00731DBD">
        <w:rPr>
          <w:rFonts w:ascii="Bookman Old Style" w:hAnsi="Bookman Old Style" w:cs="Arial"/>
          <w:bCs/>
          <w:i/>
        </w:rPr>
        <w:t>ait</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immer; </w:t>
      </w:r>
      <w:r w:rsidRPr="00731DBD">
        <w:rPr>
          <w:rFonts w:ascii="Bookman Old Style" w:hAnsi="Bookman Old Style" w:cs="Arial"/>
          <w:bCs/>
          <w:i/>
        </w:rPr>
        <w:t>luuns</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launisch</w:t>
      </w:r>
      <w:r w:rsidR="00731DBD">
        <w:rPr>
          <w:rFonts w:ascii="Bookman Old Style" w:hAnsi="Bookman Old Style" w:cs="Arial"/>
          <w:bCs/>
        </w:rPr>
        <w:t xml:space="preserve">; </w:t>
      </w:r>
      <w:r w:rsidRPr="00731DBD">
        <w:rPr>
          <w:rFonts w:ascii="Bookman Old Style" w:hAnsi="Bookman Old Style" w:cs="Arial"/>
          <w:bCs/>
          <w:i/>
        </w:rPr>
        <w:t>slecht te passe</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w:t>
      </w:r>
      <w:r w:rsidRPr="00731DBD">
        <w:rPr>
          <w:rFonts w:ascii="Bookman Old Style" w:hAnsi="Bookman Old Style" w:cs="Arial"/>
          <w:bCs/>
          <w:i/>
        </w:rPr>
        <w:t>im Sinne von</w:t>
      </w:r>
      <w:r w:rsidRPr="00731DBD">
        <w:rPr>
          <w:rFonts w:ascii="Bookman Old Style" w:hAnsi="Bookman Old Style" w:cs="Arial"/>
          <w:bCs/>
        </w:rPr>
        <w:t xml:space="preserve">: unzufrieden; </w:t>
      </w:r>
      <w:r w:rsidRPr="00731DBD">
        <w:rPr>
          <w:rFonts w:ascii="Bookman Old Style" w:hAnsi="Bookman Old Style" w:cs="Arial"/>
          <w:bCs/>
          <w:i/>
        </w:rPr>
        <w:t>Ies</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Eis;</w:t>
      </w:r>
      <w:r w:rsidR="00731DBD">
        <w:rPr>
          <w:rFonts w:ascii="Bookman Old Style" w:hAnsi="Bookman Old Style" w:cs="Arial"/>
          <w:bCs/>
        </w:rPr>
        <w:t xml:space="preserve"> </w:t>
      </w:r>
      <w:r w:rsidRPr="00731DBD">
        <w:rPr>
          <w:rFonts w:ascii="Bookman Old Style" w:hAnsi="Bookman Old Style" w:cs="Arial"/>
          <w:bCs/>
          <w:i/>
        </w:rPr>
        <w:t>mugg</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mochte; </w:t>
      </w:r>
      <w:r w:rsidRPr="00731DBD">
        <w:rPr>
          <w:rFonts w:ascii="Bookman Old Style" w:hAnsi="Bookman Old Style" w:cs="Arial"/>
          <w:bCs/>
          <w:i/>
        </w:rPr>
        <w:t>de heele Tied</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die ganze Zeit, ständig; </w:t>
      </w:r>
      <w:r w:rsidRPr="00731DBD">
        <w:rPr>
          <w:rFonts w:ascii="Bookman Old Style" w:hAnsi="Bookman Old Style" w:cs="Arial"/>
          <w:bCs/>
          <w:i/>
        </w:rPr>
        <w:t>täilt</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gezählt; </w:t>
      </w:r>
      <w:r w:rsidRPr="00731DBD">
        <w:rPr>
          <w:rFonts w:ascii="Bookman Old Style" w:hAnsi="Bookman Old Style" w:cs="Arial"/>
          <w:bCs/>
          <w:i/>
        </w:rPr>
        <w:t>met mekaar</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miteinander; </w:t>
      </w:r>
      <w:r w:rsidRPr="00731DBD">
        <w:rPr>
          <w:rFonts w:ascii="Bookman Old Style" w:hAnsi="Bookman Old Style" w:cs="Arial"/>
          <w:bCs/>
          <w:i/>
        </w:rPr>
        <w:t>as wenn se sick föar mij schütten dä</w:t>
      </w:r>
      <w:r w:rsidRPr="00731DBD">
        <w:rPr>
          <w:rFonts w:ascii="Bookman Old Style" w:hAnsi="Bookman Old Style" w:cs="Arial"/>
          <w:bCs/>
        </w:rPr>
        <w:t xml:space="preserve"> </w:t>
      </w:r>
      <w:r w:rsidR="00731DBD">
        <w:rPr>
          <w:rFonts w:ascii="Bookman Old Style" w:hAnsi="Bookman Old Style" w:cs="Arial"/>
          <w:bCs/>
          <w:i/>
        </w:rPr>
        <w:t>–</w:t>
      </w:r>
      <w:r w:rsidRPr="00731DBD">
        <w:rPr>
          <w:rFonts w:ascii="Bookman Old Style" w:hAnsi="Bookman Old Style" w:cs="Arial"/>
          <w:bCs/>
          <w:i/>
        </w:rPr>
        <w:t xml:space="preserve"> im Sinne von</w:t>
      </w:r>
      <w:r w:rsidRPr="00731DBD">
        <w:rPr>
          <w:rFonts w:ascii="Bookman Old Style" w:hAnsi="Bookman Old Style" w:cs="Arial"/>
          <w:bCs/>
        </w:rPr>
        <w:t xml:space="preserve">: als wenn sie sich vor mir ekelte; </w:t>
      </w:r>
      <w:r w:rsidRPr="00731DBD">
        <w:rPr>
          <w:rFonts w:ascii="Bookman Old Style" w:hAnsi="Bookman Old Style" w:cs="Arial"/>
          <w:bCs/>
          <w:i/>
        </w:rPr>
        <w:t>Veschell</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Streit; </w:t>
      </w:r>
      <w:r w:rsidRPr="00731DBD">
        <w:rPr>
          <w:rFonts w:ascii="Bookman Old Style" w:hAnsi="Bookman Old Style" w:cs="Arial"/>
          <w:bCs/>
          <w:i/>
        </w:rPr>
        <w:t>Aulen</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Eltern; </w:t>
      </w:r>
      <w:r w:rsidRPr="00731DBD">
        <w:rPr>
          <w:rFonts w:ascii="Bookman Old Style" w:hAnsi="Bookman Old Style" w:cs="Arial"/>
          <w:bCs/>
          <w:i/>
        </w:rPr>
        <w:t>dwungen</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gezwungen; </w:t>
      </w:r>
      <w:r w:rsidRPr="00731DBD">
        <w:rPr>
          <w:rFonts w:ascii="Bookman Old Style" w:hAnsi="Bookman Old Style" w:cs="Arial"/>
          <w:bCs/>
          <w:i/>
        </w:rPr>
        <w:t>bloos</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nur; </w:t>
      </w:r>
      <w:r w:rsidRPr="00731DBD">
        <w:rPr>
          <w:rFonts w:ascii="Bookman Old Style" w:hAnsi="Bookman Old Style" w:cs="Arial"/>
          <w:bCs/>
          <w:i/>
        </w:rPr>
        <w:t>veschäiden Moal</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manches Mal; </w:t>
      </w:r>
      <w:r w:rsidRPr="00731DBD">
        <w:rPr>
          <w:rFonts w:ascii="Bookman Old Style" w:hAnsi="Bookman Old Style" w:cs="Arial"/>
          <w:bCs/>
          <w:i/>
        </w:rPr>
        <w:t>gineene</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niemand; </w:t>
      </w:r>
      <w:r w:rsidRPr="00731DBD">
        <w:rPr>
          <w:rFonts w:ascii="Bookman Old Style" w:hAnsi="Bookman Old Style" w:cs="Arial"/>
          <w:bCs/>
          <w:i/>
        </w:rPr>
        <w:t>löss möök</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öffnete; </w:t>
      </w:r>
      <w:r w:rsidRPr="00731DBD">
        <w:rPr>
          <w:rFonts w:ascii="Bookman Old Style" w:hAnsi="Bookman Old Style" w:cs="Arial"/>
          <w:bCs/>
          <w:i/>
        </w:rPr>
        <w:lastRenderedPageBreak/>
        <w:t>Schürendöscher</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Scheunendrescher; </w:t>
      </w:r>
      <w:r w:rsidRPr="00731DBD">
        <w:rPr>
          <w:rFonts w:ascii="Bookman Old Style" w:hAnsi="Bookman Old Style" w:cs="Arial"/>
          <w:bCs/>
          <w:i/>
        </w:rPr>
        <w:t>markt</w:t>
      </w:r>
      <w:r w:rsidR="00731DBD">
        <w:rPr>
          <w:rFonts w:ascii="Bookman Old Style" w:hAnsi="Bookman Old Style" w:cs="Arial"/>
          <w:bCs/>
        </w:rPr>
        <w:t xml:space="preserve"> –</w:t>
      </w:r>
      <w:r w:rsidRPr="00731DBD">
        <w:rPr>
          <w:rFonts w:ascii="Bookman Old Style" w:hAnsi="Bookman Old Style" w:cs="Arial"/>
          <w:bCs/>
        </w:rPr>
        <w:t xml:space="preserve"> bemerkt; </w:t>
      </w:r>
      <w:r w:rsidRPr="00731DBD">
        <w:rPr>
          <w:rFonts w:ascii="Bookman Old Style" w:hAnsi="Bookman Old Style" w:cs="Arial"/>
          <w:bCs/>
          <w:i/>
        </w:rPr>
        <w:t>keek mij an</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sah mich an; </w:t>
      </w:r>
      <w:r w:rsidRPr="00731DBD">
        <w:rPr>
          <w:rFonts w:ascii="Bookman Old Style" w:hAnsi="Bookman Old Style" w:cs="Arial"/>
          <w:bCs/>
          <w:i/>
        </w:rPr>
        <w:t>tröck sick</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zog sich; </w:t>
      </w:r>
      <w:r w:rsidRPr="00731DBD">
        <w:rPr>
          <w:rFonts w:ascii="Bookman Old Style" w:hAnsi="Bookman Old Style" w:cs="Arial"/>
          <w:bCs/>
          <w:i/>
        </w:rPr>
        <w:t>Hüsken</w:t>
      </w:r>
      <w:r w:rsidRPr="00731DBD">
        <w:rPr>
          <w:rFonts w:ascii="Bookman Old Style" w:hAnsi="Bookman Old Style" w:cs="Arial"/>
          <w:bCs/>
        </w:rPr>
        <w:t>/</w:t>
      </w:r>
      <w:r w:rsidRPr="00731DBD">
        <w:rPr>
          <w:rFonts w:ascii="Bookman Old Style" w:hAnsi="Bookman Old Style" w:cs="Arial"/>
          <w:bCs/>
          <w:i/>
        </w:rPr>
        <w:t>Hüssien</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Häuschen</w:t>
      </w:r>
      <w:r w:rsidR="00731DBD">
        <w:rPr>
          <w:rFonts w:ascii="Bookman Old Style" w:hAnsi="Bookman Old Style" w:cs="Arial"/>
          <w:bCs/>
        </w:rPr>
        <w:t xml:space="preserve"> (</w:t>
      </w:r>
      <w:r w:rsidRPr="00731DBD">
        <w:rPr>
          <w:rFonts w:ascii="Bookman Old Style" w:hAnsi="Bookman Old Style" w:cs="Arial"/>
          <w:bCs/>
        </w:rPr>
        <w:t>=</w:t>
      </w:r>
      <w:r w:rsidR="00731DBD">
        <w:rPr>
          <w:rFonts w:ascii="Bookman Old Style" w:hAnsi="Bookman Old Style" w:cs="Arial"/>
          <w:bCs/>
        </w:rPr>
        <w:t xml:space="preserve"> </w:t>
      </w:r>
      <w:r w:rsidRPr="00731DBD">
        <w:rPr>
          <w:rFonts w:ascii="Bookman Old Style" w:hAnsi="Bookman Old Style" w:cs="Arial"/>
          <w:bCs/>
        </w:rPr>
        <w:t>Toilette</w:t>
      </w:r>
      <w:r w:rsidR="00731DBD">
        <w:rPr>
          <w:rFonts w:ascii="Bookman Old Style" w:hAnsi="Bookman Old Style" w:cs="Arial"/>
          <w:bCs/>
        </w:rPr>
        <w:t>)</w:t>
      </w:r>
      <w:r w:rsidRPr="00731DBD">
        <w:rPr>
          <w:rFonts w:ascii="Bookman Old Style" w:hAnsi="Bookman Old Style" w:cs="Arial"/>
          <w:bCs/>
        </w:rPr>
        <w:t xml:space="preserve">; </w:t>
      </w:r>
      <w:r w:rsidRPr="00731DBD">
        <w:rPr>
          <w:rFonts w:ascii="Bookman Old Style" w:hAnsi="Bookman Old Style" w:cs="Arial"/>
          <w:bCs/>
          <w:i/>
        </w:rPr>
        <w:t>Moar</w:t>
      </w:r>
      <w:r w:rsidR="0024531B">
        <w:rPr>
          <w:rFonts w:ascii="Bookman Old Style" w:hAnsi="Bookman Old Style" w:cs="Arial"/>
          <w:bCs/>
          <w:i/>
        </w:rPr>
        <w:t> </w:t>
      </w:r>
      <w:r w:rsidR="00731DBD">
        <w:rPr>
          <w:rFonts w:ascii="Bookman Old Style" w:hAnsi="Bookman Old Style" w:cs="Arial"/>
          <w:bCs/>
        </w:rPr>
        <w:t>–</w:t>
      </w:r>
      <w:r w:rsidRPr="00731DBD">
        <w:rPr>
          <w:rFonts w:ascii="Bookman Old Style" w:hAnsi="Bookman Old Style" w:cs="Arial"/>
          <w:bCs/>
        </w:rPr>
        <w:t xml:space="preserve"> Mutter; </w:t>
      </w:r>
      <w:r w:rsidRPr="00731DBD">
        <w:rPr>
          <w:rFonts w:ascii="Bookman Old Style" w:hAnsi="Bookman Old Style" w:cs="Arial"/>
          <w:bCs/>
          <w:i/>
        </w:rPr>
        <w:t>löög</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leer; </w:t>
      </w:r>
      <w:r w:rsidRPr="00731DBD">
        <w:rPr>
          <w:rFonts w:ascii="Bookman Old Style" w:hAnsi="Bookman Old Style" w:cs="Arial"/>
          <w:bCs/>
          <w:i/>
        </w:rPr>
        <w:t>sää</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sagte; </w:t>
      </w:r>
      <w:r w:rsidRPr="00731DBD">
        <w:rPr>
          <w:rFonts w:ascii="Bookman Old Style" w:hAnsi="Bookman Old Style" w:cs="Arial"/>
          <w:bCs/>
          <w:i/>
        </w:rPr>
        <w:t>froger</w:t>
      </w:r>
      <w:r w:rsidR="00731DBD">
        <w:rPr>
          <w:rFonts w:ascii="Bookman Old Style" w:hAnsi="Bookman Old Style" w:cs="Arial"/>
          <w:bCs/>
        </w:rPr>
        <w:t xml:space="preserve"> – früher; </w:t>
      </w:r>
      <w:r w:rsidRPr="00731DBD">
        <w:rPr>
          <w:rFonts w:ascii="Bookman Old Style" w:hAnsi="Bookman Old Style" w:cs="Arial"/>
          <w:bCs/>
          <w:i/>
        </w:rPr>
        <w:t>Se kunnen nicks meär met eär upstellen</w:t>
      </w:r>
      <w:r w:rsidRPr="00731DBD">
        <w:rPr>
          <w:rFonts w:ascii="Bookman Old Style" w:hAnsi="Bookman Old Style" w:cs="Arial"/>
          <w:bCs/>
        </w:rPr>
        <w:t xml:space="preserve"> </w:t>
      </w:r>
      <w:r w:rsidRPr="00731DBD">
        <w:rPr>
          <w:rFonts w:ascii="Bookman Old Style" w:hAnsi="Bookman Old Style" w:cs="Arial"/>
          <w:bCs/>
          <w:i/>
        </w:rPr>
        <w:t>– im Sinne von</w:t>
      </w:r>
      <w:r w:rsidRPr="00731DBD">
        <w:rPr>
          <w:rFonts w:ascii="Bookman Old Style" w:hAnsi="Bookman Old Style" w:cs="Arial"/>
          <w:bCs/>
        </w:rPr>
        <w:t xml:space="preserve">: Sie kamen nicht mehr an sie heran; </w:t>
      </w:r>
      <w:r w:rsidRPr="00731DBD">
        <w:rPr>
          <w:rFonts w:ascii="Bookman Old Style" w:hAnsi="Bookman Old Style" w:cs="Arial"/>
          <w:bCs/>
          <w:i/>
        </w:rPr>
        <w:t>at</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wenn; </w:t>
      </w:r>
      <w:r w:rsidRPr="00731DBD">
        <w:rPr>
          <w:rFonts w:ascii="Bookman Old Style" w:hAnsi="Bookman Old Style" w:cs="Arial"/>
          <w:bCs/>
          <w:i/>
        </w:rPr>
        <w:t>wu föll</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wie viele; </w:t>
      </w:r>
      <w:r w:rsidRPr="00731DBD">
        <w:rPr>
          <w:rFonts w:ascii="Bookman Old Style" w:hAnsi="Bookman Old Style" w:cs="Arial"/>
          <w:bCs/>
          <w:i/>
        </w:rPr>
        <w:t>Löö</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Leute; </w:t>
      </w:r>
      <w:r w:rsidRPr="00731DBD">
        <w:rPr>
          <w:rFonts w:ascii="Bookman Old Style" w:hAnsi="Bookman Old Style" w:cs="Arial"/>
          <w:bCs/>
          <w:i/>
        </w:rPr>
        <w:t>as</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als; </w:t>
      </w:r>
      <w:r w:rsidRPr="00731DBD">
        <w:rPr>
          <w:rFonts w:ascii="Bookman Old Style" w:hAnsi="Bookman Old Style" w:cs="Arial"/>
          <w:bCs/>
          <w:i/>
        </w:rPr>
        <w:t>vandage</w:t>
      </w:r>
      <w:r w:rsidRPr="00731DBD">
        <w:rPr>
          <w:rFonts w:ascii="Bookman Old Style" w:hAnsi="Bookman Old Style" w:cs="Arial"/>
          <w:bCs/>
        </w:rPr>
        <w:t xml:space="preserve"> </w:t>
      </w:r>
      <w:r w:rsidR="00731DBD">
        <w:rPr>
          <w:rFonts w:ascii="Bookman Old Style" w:hAnsi="Bookman Old Style" w:cs="Arial"/>
          <w:bCs/>
        </w:rPr>
        <w:t>–</w:t>
      </w:r>
      <w:r w:rsidRPr="00731DBD">
        <w:rPr>
          <w:rFonts w:ascii="Bookman Old Style" w:hAnsi="Bookman Old Style" w:cs="Arial"/>
          <w:bCs/>
        </w:rPr>
        <w:t xml:space="preserve"> heute; </w:t>
      </w:r>
      <w:r w:rsidRPr="00731DBD">
        <w:rPr>
          <w:rFonts w:ascii="Bookman Old Style" w:hAnsi="Bookman Old Style" w:cs="Arial"/>
          <w:bCs/>
          <w:i/>
        </w:rPr>
        <w:t>oawer</w:t>
      </w:r>
      <w:r w:rsidR="00731DBD">
        <w:rPr>
          <w:rFonts w:ascii="Bookman Old Style" w:hAnsi="Bookman Old Style" w:cs="Arial"/>
          <w:bCs/>
        </w:rPr>
        <w:t xml:space="preserve"> – über, mehr als</w:t>
      </w:r>
    </w:p>
    <w:sectPr w:rsidR="00D43344" w:rsidRPr="00731DBD">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4B" w:rsidRDefault="002E724B">
      <w:r>
        <w:separator/>
      </w:r>
    </w:p>
  </w:endnote>
  <w:endnote w:type="continuationSeparator" w:id="0">
    <w:p w:rsidR="002E724B" w:rsidRDefault="002E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Segoe UI">
    <w:charset w:val="00"/>
    <w:family w:val="swiss"/>
    <w:pitch w:val="variable"/>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BD" w:rsidRDefault="00731DBD" w:rsidP="00731DBD">
    <w:pPr>
      <w:ind w:left="709" w:hanging="709"/>
      <w:rPr>
        <w:rFonts w:ascii="Arial" w:hAnsi="Arial"/>
        <w:kern w:val="14"/>
        <w:sz w:val="14"/>
        <w:szCs w:val="14"/>
      </w:rPr>
    </w:pPr>
    <w:r>
      <w:rPr>
        <w:rFonts w:ascii="Arial" w:hAnsi="Arial"/>
        <w:kern w:val="14"/>
        <w:sz w:val="14"/>
        <w:szCs w:val="14"/>
      </w:rPr>
      <w:t>Quelle: www.schoolmester.de</w:t>
    </w:r>
  </w:p>
  <w:p w:rsidR="00731DBD" w:rsidRDefault="00731DBD" w:rsidP="00731DBD">
    <w:pPr>
      <w:ind w:left="709" w:hanging="709"/>
      <w:rPr>
        <w:rFonts w:ascii="Arial" w:hAnsi="Arial"/>
        <w:kern w:val="14"/>
        <w:sz w:val="14"/>
        <w:szCs w:val="14"/>
      </w:rPr>
    </w:pPr>
    <w:r>
      <w:rPr>
        <w:rFonts w:ascii="Arial" w:hAnsi="Arial"/>
        <w:kern w:val="14"/>
        <w:sz w:val="14"/>
        <w:szCs w:val="14"/>
      </w:rPr>
      <w:t>Autor: Hans-Hinrich Kahrs</w:t>
    </w:r>
  </w:p>
  <w:p w:rsidR="00731DBD" w:rsidRDefault="00731DBD" w:rsidP="00731DBD">
    <w:pPr>
      <w:ind w:left="709" w:hanging="709"/>
      <w:rPr>
        <w:rFonts w:ascii="Arial" w:hAnsi="Arial"/>
        <w:kern w:val="14"/>
        <w:sz w:val="14"/>
        <w:szCs w:val="14"/>
      </w:rPr>
    </w:pPr>
    <w:r>
      <w:rPr>
        <w:rFonts w:ascii="Arial" w:hAnsi="Arial"/>
        <w:kern w:val="14"/>
        <w:sz w:val="14"/>
        <w:szCs w:val="14"/>
      </w:rPr>
      <w:t>Übertragung: Gerda Rieger</w:t>
    </w:r>
  </w:p>
  <w:p w:rsidR="00731DBD" w:rsidRPr="00617333" w:rsidRDefault="00731DBD" w:rsidP="00731DBD">
    <w:pPr>
      <w:pStyle w:val="Fuzeile"/>
      <w:ind w:left="709" w:hanging="709"/>
      <w:rPr>
        <w:rFonts w:ascii="Arial" w:hAnsi="Arial"/>
        <w:kern w:val="14"/>
        <w:sz w:val="14"/>
        <w:szCs w:val="14"/>
        <w:lang w:val="en-US"/>
      </w:rPr>
    </w:pPr>
    <w:r w:rsidRPr="00617333">
      <w:rPr>
        <w:rFonts w:ascii="Arial" w:hAnsi="Arial"/>
        <w:kern w:val="14"/>
        <w:sz w:val="14"/>
        <w:szCs w:val="14"/>
        <w:lang w:val="en-US"/>
      </w:rPr>
      <w:t>Lizenz: CC-SA-BY-NC</w:t>
    </w:r>
  </w:p>
  <w:p w:rsidR="00731DBD" w:rsidRDefault="00731DBD" w:rsidP="00731DBD">
    <w:pPr>
      <w:pStyle w:val="Fuzeile"/>
    </w:pPr>
    <w:r>
      <w:rPr>
        <w:rFonts w:ascii="Arial" w:hAnsi="Arial"/>
        <w:kern w:val="14"/>
        <w:sz w:val="14"/>
        <w:szCs w:val="14"/>
      </w:rPr>
      <w:t>Wir freuen uns über die Einsendung von Übersetzungen in andere niedersächsische Dialekte oder Saterfriesisch an h-frese@web.de.</w:t>
    </w:r>
  </w:p>
  <w:p w:rsidR="002E724B" w:rsidRDefault="002E724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4B" w:rsidRDefault="002E724B">
      <w:r>
        <w:rPr>
          <w:color w:val="000000"/>
        </w:rPr>
        <w:separator/>
      </w:r>
    </w:p>
  </w:footnote>
  <w:footnote w:type="continuationSeparator" w:id="0">
    <w:p w:rsidR="002E724B" w:rsidRDefault="002E7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BD" w:rsidRDefault="00731DBD">
    <w:pPr>
      <w:pStyle w:val="Kopfzeile"/>
      <w:jc w:val="center"/>
    </w:pPr>
    <w:r>
      <w:fldChar w:fldCharType="begin"/>
    </w:r>
    <w:r>
      <w:instrText>PAGE   \* MERGEFORMAT</w:instrText>
    </w:r>
    <w:r>
      <w:fldChar w:fldCharType="separate"/>
    </w:r>
    <w:r w:rsidR="00F4675E">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42B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A15885"/>
    <w:multiLevelType w:val="multilevel"/>
    <w:tmpl w:val="6F6870A4"/>
    <w:styleLink w:val="WW8Num1"/>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344"/>
    <w:rsid w:val="0024531B"/>
    <w:rsid w:val="002E724B"/>
    <w:rsid w:val="00731DBD"/>
    <w:rsid w:val="00742D62"/>
    <w:rsid w:val="00783968"/>
    <w:rsid w:val="00D43344"/>
    <w:rsid w:val="00F467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sz w:val="24"/>
      <w:szCs w:val="24"/>
      <w:lang w:eastAsia="zh-CN"/>
    </w:rPr>
  </w:style>
  <w:style w:type="paragraph" w:styleId="berschrift1">
    <w:name w:val="heading 1"/>
    <w:basedOn w:val="Standard"/>
    <w:next w:val="Standard"/>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Sprechblasentext">
    <w:name w:val="Balloon Text"/>
    <w:basedOn w:val="Standard"/>
    <w:rPr>
      <w:rFonts w:ascii="Segoe UI" w:hAnsi="Segoe UI" w:cs="Segoe UI"/>
      <w:sz w:val="18"/>
      <w:szCs w:val="18"/>
    </w:rPr>
  </w:style>
  <w:style w:type="character" w:customStyle="1" w:styleId="KopfzeileZchn">
    <w:name w:val="Kopfzeile Zchn"/>
    <w:uiPriority w:val="99"/>
    <w:rPr>
      <w:sz w:val="24"/>
      <w:szCs w:val="24"/>
    </w:rPr>
  </w:style>
  <w:style w:type="character" w:customStyle="1" w:styleId="FuzeileZchn">
    <w:name w:val="Fußzeile Zchn"/>
    <w:uiPriority w:val="99"/>
    <w:rPr>
      <w:sz w:val="24"/>
      <w:szCs w:val="24"/>
    </w:rPr>
  </w:style>
  <w:style w:type="character" w:customStyle="1" w:styleId="SprechblasentextZchn">
    <w:name w:val="Sprechblasentext Zchn"/>
    <w:rPr>
      <w:rFonts w:ascii="Segoe UI" w:hAnsi="Segoe UI" w:cs="Segoe UI"/>
      <w:sz w:val="18"/>
      <w:szCs w:val="18"/>
    </w:rPr>
  </w:style>
  <w:style w:type="numbering" w:customStyle="1" w:styleId="WW8Num1">
    <w:name w:val="WW8Num1"/>
    <w:basedOn w:val="KeineListe"/>
    <w:pPr>
      <w:numPr>
        <w:numId w:val="1"/>
      </w:numPr>
    </w:pPr>
  </w:style>
  <w:style w:type="paragraph" w:customStyle="1" w:styleId="2berschrift">
    <w:name w:val="2überschrift"/>
    <w:basedOn w:val="Standard"/>
    <w:next w:val="Standard"/>
    <w:rsid w:val="00731DBD"/>
    <w:pPr>
      <w:autoSpaceDN/>
      <w:jc w:val="both"/>
      <w:textAlignment w:val="auto"/>
    </w:pPr>
    <w:rPr>
      <w:rFonts w:ascii="Verdana" w:hAnsi="Verdana"/>
      <w:b/>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2015-01-28T19:28:00Z</cp:lastPrinted>
  <dcterms:created xsi:type="dcterms:W3CDTF">2021-04-07T13:22:00Z</dcterms:created>
  <dcterms:modified xsi:type="dcterms:W3CDTF">2021-04-07T13:22:00Z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