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22" w:rsidRDefault="00BB1922" w:rsidP="004A0686">
      <w:pPr>
        <w:jc w:val="both"/>
        <w:rPr>
          <w:rFonts w:ascii="Bookman Old Style" w:hAnsi="Bookman Old Style"/>
          <w:b/>
          <w:sz w:val="24"/>
          <w:szCs w:val="32"/>
        </w:rPr>
      </w:pPr>
      <w:bookmarkStart w:id="0" w:name="_GoBack"/>
      <w:bookmarkEnd w:id="0"/>
      <w:r w:rsidRPr="004A0686">
        <w:rPr>
          <w:rFonts w:ascii="Bookman Old Style" w:hAnsi="Bookman Old Style"/>
          <w:b/>
          <w:sz w:val="24"/>
          <w:szCs w:val="32"/>
        </w:rPr>
        <w:t>Die Rottenfanger fon Hameln</w:t>
      </w:r>
    </w:p>
    <w:p w:rsidR="00392EBB" w:rsidRDefault="00392EBB" w:rsidP="004A0686">
      <w:pPr>
        <w:jc w:val="both"/>
        <w:rPr>
          <w:rFonts w:ascii="Bookman Old Style" w:hAnsi="Bookman Old Style"/>
          <w:sz w:val="24"/>
          <w:szCs w:val="28"/>
        </w:rPr>
      </w:pPr>
      <w:r>
        <w:rPr>
          <w:rFonts w:ascii="Bookman Old Style" w:hAnsi="Bookman Old Style"/>
          <w:sz w:val="24"/>
          <w:szCs w:val="28"/>
        </w:rPr>
        <w:t>a</w:t>
      </w:r>
      <w:r w:rsidRPr="004A0686">
        <w:rPr>
          <w:rFonts w:ascii="Bookman Old Style" w:hAnsi="Bookman Old Style"/>
          <w:sz w:val="24"/>
          <w:szCs w:val="28"/>
        </w:rPr>
        <w:t>p Seeltersk apskrieuwen fon Gretchen Grosser</w:t>
      </w:r>
    </w:p>
    <w:p w:rsidR="00392EBB" w:rsidRPr="004A0686" w:rsidRDefault="00392EBB" w:rsidP="004A0686">
      <w:pPr>
        <w:jc w:val="both"/>
        <w:rPr>
          <w:rFonts w:ascii="Bookman Old Style" w:hAnsi="Bookman Old Style"/>
          <w:b/>
          <w:sz w:val="24"/>
          <w:szCs w:val="32"/>
        </w:rPr>
      </w:pPr>
    </w:p>
    <w:p w:rsidR="00BB1922" w:rsidRPr="004A0686" w:rsidRDefault="00BB1922" w:rsidP="004A0686">
      <w:pPr>
        <w:jc w:val="both"/>
        <w:rPr>
          <w:rFonts w:ascii="Bookman Old Style" w:hAnsi="Bookman Old Style"/>
          <w:sz w:val="24"/>
          <w:szCs w:val="28"/>
        </w:rPr>
      </w:pPr>
      <w:r w:rsidRPr="004A0686">
        <w:rPr>
          <w:rFonts w:ascii="Bookman Old Style" w:hAnsi="Bookman Old Style"/>
          <w:sz w:val="24"/>
          <w:szCs w:val="28"/>
        </w:rPr>
        <w:t xml:space="preserve">In dät Jier 1284 (twelichhunnertfjaueruntachentich) liet sik in Hameln </w:t>
      </w:r>
      <w:r w:rsidR="004A0686">
        <w:rPr>
          <w:rFonts w:ascii="Bookman Old Style" w:hAnsi="Bookman Old Style"/>
          <w:sz w:val="24"/>
          <w:szCs w:val="28"/>
        </w:rPr>
        <w:t>’</w:t>
      </w:r>
      <w:r w:rsidRPr="004A0686">
        <w:rPr>
          <w:rFonts w:ascii="Bookman Old Style" w:hAnsi="Bookman Old Style"/>
          <w:sz w:val="24"/>
          <w:szCs w:val="28"/>
        </w:rPr>
        <w:t xml:space="preserve">n oarigen Käärel sjoo. Die hiede </w:t>
      </w:r>
      <w:r w:rsidR="004A0686">
        <w:rPr>
          <w:rFonts w:ascii="Bookman Old Style" w:hAnsi="Bookman Old Style"/>
          <w:sz w:val="24"/>
          <w:szCs w:val="28"/>
        </w:rPr>
        <w:t>’</w:t>
      </w:r>
      <w:r w:rsidRPr="004A0686">
        <w:rPr>
          <w:rFonts w:ascii="Bookman Old Style" w:hAnsi="Bookman Old Style"/>
          <w:sz w:val="24"/>
          <w:szCs w:val="28"/>
        </w:rPr>
        <w:t>n Jikkel fon koakelbunt Göitjen oane un roate sik as Rottenfanger fon Hameln uut. Hie ferspriek foar Jäild, ju ganse Stääd fon alle Muuse un Rotten tou befräien.</w:t>
      </w:r>
      <w:r w:rsidR="00392EBB">
        <w:rPr>
          <w:rFonts w:ascii="Bookman Old Style" w:hAnsi="Bookman Old Style"/>
          <w:sz w:val="24"/>
          <w:szCs w:val="28"/>
        </w:rPr>
        <w:t xml:space="preserve"> </w:t>
      </w:r>
      <w:r w:rsidRPr="004A0686">
        <w:rPr>
          <w:rFonts w:ascii="Bookman Old Style" w:hAnsi="Bookman Old Style"/>
          <w:sz w:val="24"/>
          <w:szCs w:val="28"/>
        </w:rPr>
        <w:t>Do Ljude wuden fluks appe Stede mäd him eenich un täälden him sin Loon tou. Die Rottenfanger look dan handich sien Floaitepüüpe uut sien Buksen</w:t>
      </w:r>
      <w:r w:rsidR="00392EBB">
        <w:rPr>
          <w:rFonts w:ascii="Bookman Old Style" w:hAnsi="Bookman Old Style"/>
          <w:sz w:val="24"/>
          <w:szCs w:val="28"/>
        </w:rPr>
        <w:softHyphen/>
      </w:r>
      <w:r w:rsidRPr="004A0686">
        <w:rPr>
          <w:rFonts w:ascii="Bookman Old Style" w:hAnsi="Bookman Old Style"/>
          <w:sz w:val="24"/>
          <w:szCs w:val="28"/>
        </w:rPr>
        <w:t>taaske un fäng oun tou floaitjen. Do koomen bumsdi do Rotten un Muuse uut alle Huuse ruutflitskjen un sammelden sik uum him tou.</w:t>
      </w:r>
    </w:p>
    <w:p w:rsidR="00BB1922" w:rsidRPr="004A0686" w:rsidRDefault="00BB1922" w:rsidP="004A0686">
      <w:pPr>
        <w:jc w:val="both"/>
        <w:rPr>
          <w:rFonts w:ascii="Bookman Old Style" w:hAnsi="Bookman Old Style"/>
          <w:sz w:val="24"/>
          <w:szCs w:val="28"/>
        </w:rPr>
      </w:pPr>
      <w:r w:rsidRPr="004A0686">
        <w:rPr>
          <w:rFonts w:ascii="Bookman Old Style" w:hAnsi="Bookman Old Style"/>
          <w:sz w:val="24"/>
          <w:szCs w:val="28"/>
        </w:rPr>
        <w:t>As die Rottenfanger nu meemde, deer waas nit een Muus of Rotte tourääch</w:t>
      </w:r>
      <w:r w:rsidR="00392EBB">
        <w:rPr>
          <w:rFonts w:ascii="Bookman Old Style" w:hAnsi="Bookman Old Style"/>
          <w:sz w:val="24"/>
          <w:szCs w:val="28"/>
        </w:rPr>
        <w:softHyphen/>
      </w:r>
      <w:r w:rsidRPr="004A0686">
        <w:rPr>
          <w:rFonts w:ascii="Bookman Old Style" w:hAnsi="Bookman Old Style"/>
          <w:sz w:val="24"/>
          <w:szCs w:val="28"/>
        </w:rPr>
        <w:t>blieuwen, geen hie hääruut uut Hameln. Die ganse Hoopen koom him ätter, un hie stjuurde jo aal anne Weser. An</w:t>
      </w:r>
      <w:r w:rsidR="004A0686">
        <w:rPr>
          <w:rFonts w:ascii="Bookman Old Style" w:hAnsi="Bookman Old Style"/>
          <w:sz w:val="24"/>
          <w:szCs w:val="28"/>
        </w:rPr>
        <w:t>’</w:t>
      </w:r>
      <w:r w:rsidRPr="004A0686">
        <w:rPr>
          <w:rFonts w:ascii="Bookman Old Style" w:hAnsi="Bookman Old Style"/>
          <w:sz w:val="24"/>
          <w:szCs w:val="28"/>
        </w:rPr>
        <w:t>t Ouger krauelde hie sien Bukse</w:t>
      </w:r>
      <w:r w:rsidR="00392EBB">
        <w:rPr>
          <w:rFonts w:ascii="Bookman Old Style" w:hAnsi="Bookman Old Style"/>
          <w:sz w:val="24"/>
          <w:szCs w:val="28"/>
        </w:rPr>
        <w:softHyphen/>
      </w:r>
      <w:r w:rsidRPr="004A0686">
        <w:rPr>
          <w:rFonts w:ascii="Bookman Old Style" w:hAnsi="Bookman Old Style"/>
          <w:sz w:val="24"/>
          <w:szCs w:val="28"/>
        </w:rPr>
        <w:t>püüpen ap un steech in</w:t>
      </w:r>
      <w:r w:rsidR="004A0686">
        <w:rPr>
          <w:rFonts w:ascii="Bookman Old Style" w:hAnsi="Bookman Old Style"/>
          <w:sz w:val="24"/>
          <w:szCs w:val="28"/>
        </w:rPr>
        <w:t>’</w:t>
      </w:r>
      <w:r w:rsidRPr="004A0686">
        <w:rPr>
          <w:rFonts w:ascii="Bookman Old Style" w:hAnsi="Bookman Old Style"/>
          <w:sz w:val="24"/>
          <w:szCs w:val="28"/>
        </w:rPr>
        <w:t>t Woater. Aal do Dierte foulgeden him un fersoopen.</w:t>
      </w:r>
    </w:p>
    <w:p w:rsidR="00BB1922" w:rsidRPr="004A0686" w:rsidRDefault="00BB1922" w:rsidP="004A0686">
      <w:pPr>
        <w:jc w:val="both"/>
        <w:rPr>
          <w:rFonts w:ascii="Bookman Old Style" w:hAnsi="Bookman Old Style"/>
          <w:sz w:val="24"/>
          <w:szCs w:val="28"/>
        </w:rPr>
      </w:pPr>
      <w:r w:rsidRPr="004A0686">
        <w:rPr>
          <w:rFonts w:ascii="Bookman Old Style" w:hAnsi="Bookman Old Style"/>
          <w:sz w:val="24"/>
          <w:szCs w:val="28"/>
        </w:rPr>
        <w:t>So wieren do Ljude fon Hameln fon hiere läipe Ploage befräit. Nu diede do dät oaber läid uum dät fersprekene Jäild. Jo wüül</w:t>
      </w:r>
      <w:r w:rsidR="004A0686">
        <w:rPr>
          <w:rFonts w:ascii="Bookman Old Style" w:hAnsi="Bookman Old Style"/>
          <w:sz w:val="24"/>
          <w:szCs w:val="28"/>
        </w:rPr>
        <w:t>’</w:t>
      </w:r>
      <w:r w:rsidRPr="004A0686">
        <w:rPr>
          <w:rFonts w:ascii="Bookman Old Style" w:hAnsi="Bookman Old Style"/>
          <w:sz w:val="24"/>
          <w:szCs w:val="28"/>
        </w:rPr>
        <w:t>n dän Rottenfanger sin Loon nit reeke. Die wude gans ferträitelk un geen wäch.</w:t>
      </w:r>
    </w:p>
    <w:p w:rsidR="00BB1922" w:rsidRPr="004A0686" w:rsidRDefault="00BB1922" w:rsidP="004A0686">
      <w:pPr>
        <w:jc w:val="both"/>
        <w:rPr>
          <w:rFonts w:ascii="Bookman Old Style" w:hAnsi="Bookman Old Style"/>
          <w:sz w:val="24"/>
          <w:szCs w:val="28"/>
        </w:rPr>
      </w:pPr>
      <w:r w:rsidRPr="004A0686">
        <w:rPr>
          <w:rFonts w:ascii="Bookman Old Style" w:hAnsi="Bookman Old Style"/>
          <w:sz w:val="24"/>
          <w:szCs w:val="28"/>
        </w:rPr>
        <w:t xml:space="preserve">Säksuntwintichsten Juni koom hie oaber wier. Nu waas hie </w:t>
      </w:r>
      <w:r w:rsidR="004A0686">
        <w:rPr>
          <w:rFonts w:ascii="Bookman Old Style" w:hAnsi="Bookman Old Style"/>
          <w:sz w:val="24"/>
          <w:szCs w:val="28"/>
        </w:rPr>
        <w:t>’</w:t>
      </w:r>
      <w:r w:rsidRPr="004A0686">
        <w:rPr>
          <w:rFonts w:ascii="Bookman Old Style" w:hAnsi="Bookman Old Style"/>
          <w:sz w:val="24"/>
          <w:szCs w:val="28"/>
        </w:rPr>
        <w:t xml:space="preserve">n Jäger, un hie liet nu wier sien Floaite heere. Dütmoal koomen nit Rotten un Muuse ätter him tou, noa, alle Bäidene, Wuchtere un Wäänte fon fjauer Jier of an, in sun groote Toal, ju grooote Doachter fon dän Bürgermeister waas deer uk mee moanken. Die ganse Swoorm geen bääte dän Jäger ien. Hie stjuurde aal in </w:t>
      </w:r>
      <w:r w:rsidR="004A0686">
        <w:rPr>
          <w:rFonts w:ascii="Bookman Old Style" w:hAnsi="Bookman Old Style"/>
          <w:sz w:val="24"/>
          <w:szCs w:val="28"/>
        </w:rPr>
        <w:t>’</w:t>
      </w:r>
      <w:r w:rsidRPr="004A0686">
        <w:rPr>
          <w:rFonts w:ascii="Bookman Old Style" w:hAnsi="Bookman Old Style"/>
          <w:sz w:val="24"/>
          <w:szCs w:val="28"/>
        </w:rPr>
        <w:t>n Bierich, wier hie</w:t>
      </w:r>
      <w:r w:rsidR="004A0686">
        <w:rPr>
          <w:rFonts w:ascii="Bookman Old Style" w:hAnsi="Bookman Old Style"/>
          <w:sz w:val="24"/>
          <w:szCs w:val="28"/>
        </w:rPr>
        <w:t xml:space="preserve"> mäd alle Bäidene ferswoond. </w:t>
      </w:r>
      <w:r w:rsidRPr="004A0686">
        <w:rPr>
          <w:rFonts w:ascii="Bookman Old Style" w:hAnsi="Bookman Old Style"/>
          <w:sz w:val="24"/>
          <w:szCs w:val="28"/>
        </w:rPr>
        <w:t>Do Oolden ronnen foar alle Pouten un soachten gans truurich hiere Bäidene. Foar allen do Mämen roarden gans bedröiwed. Fluks wuden Boskupper uutsoand tou Woater un uk tou Lounde, uum hääruut tou kriegen, of me do Bäidene wäil blouked hiede.</w:t>
      </w:r>
    </w:p>
    <w:p w:rsidR="00BB1922" w:rsidRPr="004A0686" w:rsidRDefault="00BB1922" w:rsidP="004A0686">
      <w:pPr>
        <w:jc w:val="both"/>
        <w:rPr>
          <w:rFonts w:ascii="Bookman Old Style" w:hAnsi="Bookman Old Style"/>
          <w:sz w:val="24"/>
          <w:szCs w:val="28"/>
        </w:rPr>
      </w:pPr>
      <w:r w:rsidRPr="004A0686">
        <w:rPr>
          <w:rFonts w:ascii="Bookman Old Style" w:hAnsi="Bookman Old Style"/>
          <w:sz w:val="24"/>
          <w:szCs w:val="28"/>
        </w:rPr>
        <w:t xml:space="preserve">Oaber aal dät Säiken waas uumsunst. In gansen wieren 139 (hunnertunnjugenuntrietich) Bäidene ferlädden. Aan Waadebukse waas in </w:t>
      </w:r>
      <w:r w:rsidR="004A0686">
        <w:rPr>
          <w:rFonts w:ascii="Bookman Old Style" w:hAnsi="Bookman Old Style"/>
          <w:sz w:val="24"/>
          <w:szCs w:val="28"/>
        </w:rPr>
        <w:t>’</w:t>
      </w:r>
      <w:r w:rsidRPr="004A0686">
        <w:rPr>
          <w:rFonts w:ascii="Bookman Old Style" w:hAnsi="Bookman Old Style"/>
          <w:sz w:val="24"/>
          <w:szCs w:val="28"/>
        </w:rPr>
        <w:t>n Slip meeronnen un troalde wieruume, sin Jikkel tou hoaljen, wiertruch hie do dät Uungluk äntgeen. As hie touräächkoom, wieren aal do uur Bäidene in dän Höäwel ferswuunden.</w:t>
      </w:r>
    </w:p>
    <w:p w:rsidR="00392EBB" w:rsidRDefault="00BB1922" w:rsidP="004A0686">
      <w:pPr>
        <w:jc w:val="both"/>
        <w:rPr>
          <w:rFonts w:ascii="Bookman Old Style" w:hAnsi="Bookman Old Style"/>
          <w:sz w:val="24"/>
          <w:szCs w:val="28"/>
        </w:rPr>
      </w:pPr>
      <w:r w:rsidRPr="004A0686">
        <w:rPr>
          <w:rFonts w:ascii="Bookman Old Style" w:hAnsi="Bookman Old Style"/>
          <w:sz w:val="24"/>
          <w:szCs w:val="28"/>
        </w:rPr>
        <w:t xml:space="preserve">Ju Legende kwädt, die Rottenfanger is mäd do Bäidene fon Hameln in </w:t>
      </w:r>
      <w:r w:rsidR="004A0686">
        <w:rPr>
          <w:rFonts w:ascii="Bookman Old Style" w:hAnsi="Bookman Old Style"/>
          <w:sz w:val="24"/>
          <w:szCs w:val="28"/>
        </w:rPr>
        <w:t>’</w:t>
      </w:r>
      <w:r w:rsidRPr="004A0686">
        <w:rPr>
          <w:rFonts w:ascii="Bookman Old Style" w:hAnsi="Bookman Old Style"/>
          <w:sz w:val="24"/>
          <w:szCs w:val="28"/>
        </w:rPr>
        <w:t>n beter Lound geen, wier do Moansken hier Ferspreken hoolde, besunners juunuur Rottenfangere.</w:t>
      </w:r>
    </w:p>
    <w:p w:rsidR="00BB1922" w:rsidRPr="002234DE" w:rsidRDefault="004A0686" w:rsidP="004A0686">
      <w:pPr>
        <w:jc w:val="both"/>
        <w:rPr>
          <w:rFonts w:ascii="Bookman Old Style" w:hAnsi="Bookman Old Style"/>
          <w:sz w:val="24"/>
          <w:szCs w:val="28"/>
        </w:rPr>
      </w:pPr>
      <w:r w:rsidRPr="004A0686">
        <w:rPr>
          <w:rFonts w:ascii="Bookman Old Style" w:hAnsi="Bookman Old Style"/>
          <w:szCs w:val="28"/>
        </w:rPr>
        <w:t>Uut</w:t>
      </w:r>
      <w:r>
        <w:rPr>
          <w:rFonts w:ascii="Bookman Old Style" w:hAnsi="Bookman Old Style"/>
          <w:szCs w:val="28"/>
        </w:rPr>
        <w:t>:</w:t>
      </w:r>
      <w:r w:rsidRPr="004A0686">
        <w:rPr>
          <w:rFonts w:ascii="Bookman Old Style" w:hAnsi="Bookman Old Style"/>
          <w:szCs w:val="28"/>
        </w:rPr>
        <w:t xml:space="preserve"> „Seelter Märchenbouk“.</w:t>
      </w:r>
    </w:p>
    <w:p w:rsidR="00287B83" w:rsidRPr="002234DE" w:rsidRDefault="00287B83" w:rsidP="004A0686">
      <w:pPr>
        <w:jc w:val="both"/>
        <w:rPr>
          <w:rFonts w:ascii="Bookman Old Style" w:hAnsi="Bookman Old Style"/>
          <w:sz w:val="24"/>
          <w:szCs w:val="28"/>
        </w:rPr>
      </w:pPr>
      <w:r w:rsidRPr="002234DE">
        <w:rPr>
          <w:rFonts w:ascii="Bookman Old Style" w:hAnsi="Bookman Old Style"/>
          <w:sz w:val="24"/>
          <w:szCs w:val="28"/>
        </w:rPr>
        <w:lastRenderedPageBreak/>
        <w:t>Woude ferkloorje:</w:t>
      </w:r>
    </w:p>
    <w:p w:rsidR="00287B83" w:rsidRPr="002234DE" w:rsidRDefault="00287B83" w:rsidP="004A0686">
      <w:pPr>
        <w:jc w:val="both"/>
        <w:rPr>
          <w:rFonts w:ascii="Bookman Old Style" w:hAnsi="Bookman Old Style"/>
          <w:sz w:val="24"/>
          <w:szCs w:val="28"/>
        </w:rPr>
      </w:pPr>
      <w:r w:rsidRPr="002234DE">
        <w:rPr>
          <w:rFonts w:ascii="Bookman Old Style" w:hAnsi="Bookman Old Style"/>
          <w:i/>
          <w:sz w:val="24"/>
          <w:szCs w:val="28"/>
        </w:rPr>
        <w:t>aan oarigen Käärel</w:t>
      </w:r>
      <w:r w:rsidRPr="002234DE">
        <w:rPr>
          <w:rFonts w:ascii="Bookman Old Style" w:hAnsi="Bookman Old Style"/>
          <w:sz w:val="24"/>
          <w:szCs w:val="28"/>
        </w:rPr>
        <w:t xml:space="preserve"> – ein me</w:t>
      </w:r>
      <w:r w:rsidR="009901F2" w:rsidRPr="002234DE">
        <w:rPr>
          <w:rFonts w:ascii="Bookman Old Style" w:hAnsi="Bookman Old Style"/>
          <w:sz w:val="24"/>
          <w:szCs w:val="28"/>
        </w:rPr>
        <w:t>rkwürdiger Mann;</w:t>
      </w:r>
      <w:r w:rsidRPr="002234DE">
        <w:rPr>
          <w:rFonts w:ascii="Bookman Old Style" w:hAnsi="Bookman Old Style"/>
          <w:sz w:val="24"/>
          <w:szCs w:val="28"/>
        </w:rPr>
        <w:t xml:space="preserve"> </w:t>
      </w:r>
      <w:r w:rsidRPr="002234DE">
        <w:rPr>
          <w:rFonts w:ascii="Bookman Old Style" w:hAnsi="Bookman Old Style"/>
          <w:i/>
          <w:sz w:val="24"/>
          <w:szCs w:val="28"/>
        </w:rPr>
        <w:t>Göitjen</w:t>
      </w:r>
      <w:r w:rsidRPr="002234DE">
        <w:rPr>
          <w:rFonts w:ascii="Bookman Old Style" w:hAnsi="Bookman Old Style"/>
          <w:sz w:val="24"/>
          <w:szCs w:val="28"/>
        </w:rPr>
        <w:t xml:space="preserve"> </w:t>
      </w:r>
      <w:r w:rsidR="009901F2" w:rsidRPr="002234DE">
        <w:rPr>
          <w:rFonts w:ascii="Bookman Old Style" w:hAnsi="Bookman Old Style"/>
          <w:sz w:val="24"/>
          <w:szCs w:val="28"/>
        </w:rPr>
        <w:t>– Kleidung;</w:t>
      </w:r>
      <w:r w:rsidRPr="002234DE">
        <w:rPr>
          <w:rFonts w:ascii="Bookman Old Style" w:hAnsi="Bookman Old Style"/>
          <w:sz w:val="24"/>
          <w:szCs w:val="28"/>
        </w:rPr>
        <w:t xml:space="preserve"> </w:t>
      </w:r>
      <w:r w:rsidRPr="002234DE">
        <w:rPr>
          <w:rFonts w:ascii="Bookman Old Style" w:hAnsi="Bookman Old Style"/>
          <w:i/>
          <w:sz w:val="24"/>
          <w:szCs w:val="28"/>
        </w:rPr>
        <w:t>toutälle</w:t>
      </w:r>
      <w:r w:rsidR="009901F2" w:rsidRPr="002234DE">
        <w:rPr>
          <w:rFonts w:ascii="Bookman Old Style" w:hAnsi="Bookman Old Style"/>
          <w:sz w:val="24"/>
          <w:szCs w:val="28"/>
        </w:rPr>
        <w:t xml:space="preserve"> – zusagen, versprechen;</w:t>
      </w:r>
      <w:r w:rsidRPr="002234DE">
        <w:rPr>
          <w:rFonts w:ascii="Bookman Old Style" w:hAnsi="Bookman Old Style"/>
          <w:sz w:val="24"/>
          <w:szCs w:val="28"/>
        </w:rPr>
        <w:t xml:space="preserve"> </w:t>
      </w:r>
      <w:r w:rsidRPr="002234DE">
        <w:rPr>
          <w:rFonts w:ascii="Bookman Old Style" w:hAnsi="Bookman Old Style"/>
          <w:i/>
          <w:sz w:val="24"/>
          <w:szCs w:val="28"/>
        </w:rPr>
        <w:t>Floaitepüüpe</w:t>
      </w:r>
      <w:r w:rsidRPr="002234DE">
        <w:rPr>
          <w:rFonts w:ascii="Bookman Old Style" w:hAnsi="Bookman Old Style"/>
          <w:sz w:val="24"/>
          <w:szCs w:val="28"/>
        </w:rPr>
        <w:t xml:space="preserve"> – Flöte</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Buksen</w:t>
      </w:r>
      <w:r w:rsidRPr="002234DE">
        <w:rPr>
          <w:rFonts w:ascii="Bookman Old Style" w:hAnsi="Bookman Old Style"/>
          <w:i/>
          <w:sz w:val="24"/>
          <w:szCs w:val="28"/>
        </w:rPr>
        <w:softHyphen/>
        <w:t>taaske</w:t>
      </w:r>
      <w:r w:rsidRPr="002234DE">
        <w:rPr>
          <w:rFonts w:ascii="Bookman Old Style" w:hAnsi="Bookman Old Style"/>
          <w:sz w:val="24"/>
          <w:szCs w:val="28"/>
        </w:rPr>
        <w:t xml:space="preserve"> </w:t>
      </w:r>
      <w:r w:rsidR="009901F2" w:rsidRPr="002234DE">
        <w:rPr>
          <w:rFonts w:ascii="Bookman Old Style" w:hAnsi="Bookman Old Style"/>
          <w:sz w:val="24"/>
          <w:szCs w:val="28"/>
        </w:rPr>
        <w:t>– Hosentasche;</w:t>
      </w:r>
      <w:r w:rsidRPr="002234DE">
        <w:rPr>
          <w:rFonts w:ascii="Bookman Old Style" w:hAnsi="Bookman Old Style"/>
          <w:sz w:val="24"/>
          <w:szCs w:val="28"/>
        </w:rPr>
        <w:t xml:space="preserve"> </w:t>
      </w:r>
      <w:r w:rsidRPr="002234DE">
        <w:rPr>
          <w:rFonts w:ascii="Bookman Old Style" w:hAnsi="Bookman Old Style"/>
          <w:i/>
          <w:sz w:val="24"/>
          <w:szCs w:val="28"/>
        </w:rPr>
        <w:t>Ouger</w:t>
      </w:r>
      <w:r w:rsidRPr="002234DE">
        <w:rPr>
          <w:rFonts w:ascii="Bookman Old Style" w:hAnsi="Bookman Old Style"/>
          <w:sz w:val="24"/>
          <w:szCs w:val="28"/>
        </w:rPr>
        <w:t xml:space="preserve"> – Ufer</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Bukse</w:t>
      </w:r>
      <w:r w:rsidRPr="002234DE">
        <w:rPr>
          <w:rFonts w:ascii="Bookman Old Style" w:hAnsi="Bookman Old Style"/>
          <w:i/>
          <w:sz w:val="24"/>
          <w:szCs w:val="28"/>
        </w:rPr>
        <w:softHyphen/>
        <w:t>püüpen</w:t>
      </w:r>
      <w:r w:rsidR="009901F2" w:rsidRPr="002234DE">
        <w:rPr>
          <w:rFonts w:ascii="Bookman Old Style" w:hAnsi="Bookman Old Style"/>
          <w:sz w:val="24"/>
          <w:szCs w:val="28"/>
        </w:rPr>
        <w:t xml:space="preserve"> – Hosenbeine;</w:t>
      </w:r>
      <w:r w:rsidRPr="002234DE">
        <w:rPr>
          <w:rFonts w:ascii="Bookman Old Style" w:hAnsi="Bookman Old Style"/>
          <w:sz w:val="24"/>
          <w:szCs w:val="28"/>
        </w:rPr>
        <w:t xml:space="preserve"> </w:t>
      </w:r>
      <w:r w:rsidRPr="002234DE">
        <w:rPr>
          <w:rFonts w:ascii="Bookman Old Style" w:hAnsi="Bookman Old Style"/>
          <w:i/>
          <w:sz w:val="24"/>
          <w:szCs w:val="28"/>
        </w:rPr>
        <w:t>fersupe</w:t>
      </w:r>
      <w:r w:rsidRPr="002234DE">
        <w:rPr>
          <w:rFonts w:ascii="Bookman Old Style" w:hAnsi="Bookman Old Style"/>
          <w:sz w:val="24"/>
          <w:szCs w:val="28"/>
        </w:rPr>
        <w:t xml:space="preserve"> – ertrinken</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läipe Ploage</w:t>
      </w:r>
      <w:r w:rsidRPr="002234DE">
        <w:rPr>
          <w:rFonts w:ascii="Bookman Old Style" w:hAnsi="Bookman Old Style"/>
          <w:sz w:val="24"/>
          <w:szCs w:val="28"/>
        </w:rPr>
        <w:t xml:space="preserve"> – schlimme Plage</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ferträitelk</w:t>
      </w:r>
      <w:r w:rsidRPr="002234DE">
        <w:rPr>
          <w:rFonts w:ascii="Bookman Old Style" w:hAnsi="Bookman Old Style"/>
          <w:sz w:val="24"/>
          <w:szCs w:val="28"/>
        </w:rPr>
        <w:t xml:space="preserve"> – verärgert</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Bäidene</w:t>
      </w:r>
      <w:r w:rsidRPr="002234DE">
        <w:rPr>
          <w:rFonts w:ascii="Bookman Old Style" w:hAnsi="Bookman Old Style"/>
          <w:sz w:val="24"/>
          <w:szCs w:val="28"/>
        </w:rPr>
        <w:t xml:space="preserve"> </w:t>
      </w:r>
      <w:r w:rsidR="009901F2" w:rsidRPr="002234DE">
        <w:rPr>
          <w:rFonts w:ascii="Bookman Old Style" w:hAnsi="Bookman Old Style"/>
          <w:sz w:val="24"/>
          <w:szCs w:val="28"/>
        </w:rPr>
        <w:t>–</w:t>
      </w:r>
      <w:r w:rsidRPr="002234DE">
        <w:rPr>
          <w:rFonts w:ascii="Bookman Old Style" w:hAnsi="Bookman Old Style"/>
          <w:sz w:val="24"/>
          <w:szCs w:val="28"/>
        </w:rPr>
        <w:t xml:space="preserve"> Kinder</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Wucht</w:t>
      </w:r>
      <w:r w:rsidRPr="002234DE">
        <w:rPr>
          <w:rFonts w:ascii="Bookman Old Style" w:hAnsi="Bookman Old Style"/>
          <w:sz w:val="24"/>
          <w:szCs w:val="28"/>
        </w:rPr>
        <w:t xml:space="preserve"> – Mädchen</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Wäänt</w:t>
      </w:r>
      <w:r w:rsidRPr="002234DE">
        <w:rPr>
          <w:rFonts w:ascii="Bookman Old Style" w:hAnsi="Bookman Old Style"/>
          <w:sz w:val="24"/>
          <w:szCs w:val="28"/>
        </w:rPr>
        <w:t xml:space="preserve"> – Junge</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Bierich</w:t>
      </w:r>
      <w:r w:rsidRPr="002234DE">
        <w:rPr>
          <w:rFonts w:ascii="Bookman Old Style" w:hAnsi="Bookman Old Style"/>
          <w:sz w:val="24"/>
          <w:szCs w:val="28"/>
        </w:rPr>
        <w:t xml:space="preserve"> – Berg</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Poute</w:t>
      </w:r>
      <w:r w:rsidRPr="002234DE">
        <w:rPr>
          <w:rFonts w:ascii="Bookman Old Style" w:hAnsi="Bookman Old Style"/>
          <w:sz w:val="24"/>
          <w:szCs w:val="28"/>
        </w:rPr>
        <w:t xml:space="preserve"> – Tür, Pforte</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roarje</w:t>
      </w:r>
      <w:r w:rsidR="009901F2" w:rsidRPr="002234DE">
        <w:rPr>
          <w:rFonts w:ascii="Bookman Old Style" w:hAnsi="Bookman Old Style"/>
          <w:sz w:val="24"/>
          <w:szCs w:val="28"/>
        </w:rPr>
        <w:t xml:space="preserve"> – weinen;</w:t>
      </w:r>
      <w:r w:rsidRPr="002234DE">
        <w:rPr>
          <w:rFonts w:ascii="Bookman Old Style" w:hAnsi="Bookman Old Style"/>
          <w:sz w:val="24"/>
          <w:szCs w:val="28"/>
        </w:rPr>
        <w:t xml:space="preserve"> </w:t>
      </w:r>
      <w:r w:rsidRPr="002234DE">
        <w:rPr>
          <w:rFonts w:ascii="Bookman Old Style" w:hAnsi="Bookman Old Style"/>
          <w:i/>
          <w:sz w:val="24"/>
          <w:szCs w:val="28"/>
        </w:rPr>
        <w:t>bedröiwed</w:t>
      </w:r>
      <w:r w:rsidRPr="002234DE">
        <w:rPr>
          <w:rFonts w:ascii="Bookman Old Style" w:hAnsi="Bookman Old Style"/>
          <w:sz w:val="24"/>
          <w:szCs w:val="28"/>
        </w:rPr>
        <w:t xml:space="preserve"> – schlimm, bemitleidenswert</w:t>
      </w:r>
      <w:r w:rsidR="009901F2" w:rsidRPr="002234DE">
        <w:rPr>
          <w:rFonts w:ascii="Bookman Old Style" w:hAnsi="Bookman Old Style"/>
          <w:sz w:val="24"/>
          <w:szCs w:val="28"/>
        </w:rPr>
        <w:t>;</w:t>
      </w:r>
      <w:r w:rsidRPr="002234DE">
        <w:rPr>
          <w:rFonts w:ascii="Bookman Old Style" w:hAnsi="Bookman Old Style"/>
          <w:sz w:val="24"/>
          <w:szCs w:val="28"/>
        </w:rPr>
        <w:t xml:space="preserve"> </w:t>
      </w:r>
      <w:r w:rsidRPr="002234DE">
        <w:rPr>
          <w:rFonts w:ascii="Bookman Old Style" w:hAnsi="Bookman Old Style"/>
          <w:i/>
          <w:sz w:val="24"/>
          <w:szCs w:val="28"/>
        </w:rPr>
        <w:t>Boskupper</w:t>
      </w:r>
      <w:r w:rsidR="009901F2" w:rsidRPr="002234DE">
        <w:rPr>
          <w:rFonts w:ascii="Bookman Old Style" w:hAnsi="Bookman Old Style"/>
          <w:sz w:val="24"/>
          <w:szCs w:val="28"/>
        </w:rPr>
        <w:t xml:space="preserve"> – Boten;</w:t>
      </w:r>
      <w:r w:rsidRPr="002234DE">
        <w:rPr>
          <w:rFonts w:ascii="Bookman Old Style" w:hAnsi="Bookman Old Style"/>
          <w:sz w:val="24"/>
          <w:szCs w:val="28"/>
        </w:rPr>
        <w:t xml:space="preserve"> </w:t>
      </w:r>
      <w:r w:rsidRPr="002234DE">
        <w:rPr>
          <w:rFonts w:ascii="Bookman Old Style" w:hAnsi="Bookman Old Style"/>
          <w:i/>
          <w:sz w:val="24"/>
          <w:szCs w:val="28"/>
        </w:rPr>
        <w:t>blouked</w:t>
      </w:r>
      <w:r w:rsidR="009901F2" w:rsidRPr="002234DE">
        <w:rPr>
          <w:rFonts w:ascii="Bookman Old Style" w:hAnsi="Bookman Old Style"/>
          <w:sz w:val="24"/>
          <w:szCs w:val="28"/>
        </w:rPr>
        <w:t xml:space="preserve"> – gesehen;</w:t>
      </w:r>
      <w:r w:rsidRPr="002234DE">
        <w:rPr>
          <w:rFonts w:ascii="Bookman Old Style" w:hAnsi="Bookman Old Style"/>
          <w:sz w:val="24"/>
          <w:szCs w:val="28"/>
        </w:rPr>
        <w:t xml:space="preserve"> </w:t>
      </w:r>
      <w:r w:rsidRPr="002234DE">
        <w:rPr>
          <w:rFonts w:ascii="Bookman Old Style" w:hAnsi="Bookman Old Style"/>
          <w:i/>
          <w:sz w:val="24"/>
          <w:szCs w:val="28"/>
        </w:rPr>
        <w:t>Waadebukse</w:t>
      </w:r>
      <w:r w:rsidR="009901F2" w:rsidRPr="002234DE">
        <w:rPr>
          <w:rFonts w:ascii="Bookman Old Style" w:hAnsi="Bookman Old Style"/>
          <w:sz w:val="24"/>
          <w:szCs w:val="28"/>
        </w:rPr>
        <w:t xml:space="preserve"> – kleines Kind;</w:t>
      </w:r>
      <w:r w:rsidRPr="002234DE">
        <w:rPr>
          <w:rFonts w:ascii="Bookman Old Style" w:hAnsi="Bookman Old Style"/>
          <w:sz w:val="24"/>
          <w:szCs w:val="28"/>
        </w:rPr>
        <w:t xml:space="preserve"> </w:t>
      </w:r>
      <w:r w:rsidRPr="002234DE">
        <w:rPr>
          <w:rFonts w:ascii="Bookman Old Style" w:hAnsi="Bookman Old Style"/>
          <w:i/>
          <w:sz w:val="24"/>
          <w:szCs w:val="28"/>
        </w:rPr>
        <w:t>Slip</w:t>
      </w:r>
      <w:r w:rsidR="009901F2" w:rsidRPr="002234DE">
        <w:rPr>
          <w:rFonts w:ascii="Bookman Old Style" w:hAnsi="Bookman Old Style"/>
          <w:sz w:val="24"/>
          <w:szCs w:val="28"/>
        </w:rPr>
        <w:t xml:space="preserve"> – Unterhemd;</w:t>
      </w:r>
      <w:r w:rsidRPr="002234DE">
        <w:rPr>
          <w:rFonts w:ascii="Bookman Old Style" w:hAnsi="Bookman Old Style"/>
          <w:sz w:val="24"/>
          <w:szCs w:val="28"/>
        </w:rPr>
        <w:t xml:space="preserve"> </w:t>
      </w:r>
      <w:r w:rsidRPr="002234DE">
        <w:rPr>
          <w:rFonts w:ascii="Bookman Old Style" w:hAnsi="Bookman Old Style"/>
          <w:i/>
          <w:sz w:val="24"/>
          <w:szCs w:val="28"/>
        </w:rPr>
        <w:t>Jikkel</w:t>
      </w:r>
      <w:r w:rsidRPr="002234DE">
        <w:rPr>
          <w:rFonts w:ascii="Bookman Old Style" w:hAnsi="Bookman Old Style"/>
          <w:sz w:val="24"/>
          <w:szCs w:val="28"/>
        </w:rPr>
        <w:t xml:space="preserve"> – Jacke, </w:t>
      </w:r>
      <w:r w:rsidRPr="002234DE">
        <w:rPr>
          <w:rFonts w:ascii="Bookman Old Style" w:hAnsi="Bookman Old Style"/>
          <w:i/>
          <w:sz w:val="24"/>
          <w:szCs w:val="28"/>
        </w:rPr>
        <w:t>Höäwel</w:t>
      </w:r>
      <w:r w:rsidR="009901F2" w:rsidRPr="002234DE">
        <w:rPr>
          <w:rFonts w:ascii="Bookman Old Style" w:hAnsi="Bookman Old Style"/>
          <w:sz w:val="24"/>
          <w:szCs w:val="28"/>
        </w:rPr>
        <w:t xml:space="preserve"> – Hügel</w:t>
      </w:r>
    </w:p>
    <w:sectPr w:rsidR="00287B83" w:rsidRPr="002234DE" w:rsidSect="0020366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0A" w:rsidRDefault="003A390A" w:rsidP="00BB1922">
      <w:pPr>
        <w:spacing w:after="0" w:line="240" w:lineRule="auto"/>
      </w:pPr>
      <w:r>
        <w:separator/>
      </w:r>
    </w:p>
  </w:endnote>
  <w:endnote w:type="continuationSeparator" w:id="0">
    <w:p w:rsidR="003A390A" w:rsidRDefault="003A390A" w:rsidP="00BB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BB" w:rsidRDefault="00392EBB" w:rsidP="00392EBB">
    <w:pPr>
      <w:spacing w:after="0" w:line="240" w:lineRule="auto"/>
      <w:ind w:left="709" w:hanging="709"/>
      <w:rPr>
        <w:kern w:val="14"/>
        <w:sz w:val="14"/>
        <w:szCs w:val="14"/>
      </w:rPr>
    </w:pPr>
    <w:r>
      <w:rPr>
        <w:kern w:val="14"/>
        <w:sz w:val="14"/>
        <w:szCs w:val="14"/>
      </w:rPr>
      <w:t>Quelle: www.schoolmester.de</w:t>
    </w:r>
  </w:p>
  <w:p w:rsidR="00392EBB" w:rsidRDefault="00392EBB" w:rsidP="00392EBB">
    <w:pPr>
      <w:spacing w:after="0" w:line="240" w:lineRule="auto"/>
      <w:ind w:left="709" w:hanging="709"/>
      <w:rPr>
        <w:kern w:val="14"/>
        <w:sz w:val="14"/>
        <w:szCs w:val="14"/>
      </w:rPr>
    </w:pPr>
    <w:r>
      <w:rPr>
        <w:kern w:val="14"/>
        <w:sz w:val="14"/>
        <w:szCs w:val="14"/>
      </w:rPr>
      <w:t>Autorin: Gretchen Grosser</w:t>
    </w:r>
  </w:p>
  <w:p w:rsidR="00392EBB" w:rsidRPr="00521A0F" w:rsidRDefault="00392EBB" w:rsidP="00392EBB">
    <w:pPr>
      <w:spacing w:after="0" w:line="240" w:lineRule="auto"/>
      <w:ind w:left="709" w:hanging="709"/>
      <w:rPr>
        <w:kern w:val="14"/>
        <w:sz w:val="14"/>
        <w:szCs w:val="14"/>
      </w:rPr>
    </w:pPr>
    <w:r w:rsidRPr="00521A0F">
      <w:rPr>
        <w:kern w:val="14"/>
        <w:sz w:val="14"/>
        <w:szCs w:val="14"/>
      </w:rPr>
      <w:t>Lizenz: CC-SA-BY-NC</w:t>
    </w:r>
  </w:p>
  <w:p w:rsidR="00392EBB" w:rsidRDefault="00392EBB" w:rsidP="00392EBB">
    <w:pPr>
      <w:pStyle w:val="Fuzeile"/>
    </w:pPr>
    <w:r>
      <w:rPr>
        <w:kern w:val="14"/>
        <w:sz w:val="14"/>
        <w:szCs w:val="14"/>
      </w:rPr>
      <w:t>Wir freuen uns über die Einsendung von Übersetzungen in andere niedersächsische Dialekte oder Saterfriesisch an h-frese@web.de.</w:t>
    </w:r>
  </w:p>
  <w:p w:rsidR="00392EBB" w:rsidRDefault="00392EB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0A" w:rsidRDefault="003A390A" w:rsidP="00BB1922">
      <w:pPr>
        <w:spacing w:after="0" w:line="240" w:lineRule="auto"/>
      </w:pPr>
      <w:r>
        <w:separator/>
      </w:r>
    </w:p>
  </w:footnote>
  <w:footnote w:type="continuationSeparator" w:id="0">
    <w:p w:rsidR="003A390A" w:rsidRDefault="003A390A" w:rsidP="00BB19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BB" w:rsidRDefault="00392EBB">
    <w:pPr>
      <w:pStyle w:val="Kopfzeile"/>
      <w:jc w:val="center"/>
    </w:pPr>
    <w:r>
      <w:fldChar w:fldCharType="begin"/>
    </w:r>
    <w:r>
      <w:instrText>PAGE   \* MERGEFORMAT</w:instrText>
    </w:r>
    <w:r>
      <w:fldChar w:fldCharType="separate"/>
    </w:r>
    <w:r w:rsidR="00DB1607">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026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922"/>
    <w:rsid w:val="00007C4D"/>
    <w:rsid w:val="000955D5"/>
    <w:rsid w:val="00203668"/>
    <w:rsid w:val="002234DE"/>
    <w:rsid w:val="00287B83"/>
    <w:rsid w:val="002C3AD2"/>
    <w:rsid w:val="002D4795"/>
    <w:rsid w:val="0038026F"/>
    <w:rsid w:val="00392EBB"/>
    <w:rsid w:val="003A390A"/>
    <w:rsid w:val="004A0686"/>
    <w:rsid w:val="00680000"/>
    <w:rsid w:val="006D15F7"/>
    <w:rsid w:val="009901F2"/>
    <w:rsid w:val="00AC56C0"/>
    <w:rsid w:val="00B146AB"/>
    <w:rsid w:val="00BA55B7"/>
    <w:rsid w:val="00BB1922"/>
    <w:rsid w:val="00BF1FA3"/>
    <w:rsid w:val="00DB1607"/>
    <w:rsid w:val="00DB6042"/>
    <w:rsid w:val="00E81B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66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B192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B1922"/>
  </w:style>
  <w:style w:type="paragraph" w:styleId="Fuzeile">
    <w:name w:val="footer"/>
    <w:basedOn w:val="Standard"/>
    <w:link w:val="FuzeileZeichen"/>
    <w:uiPriority w:val="99"/>
    <w:unhideWhenUsed/>
    <w:rsid w:val="00BB192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B1922"/>
  </w:style>
  <w:style w:type="paragraph" w:styleId="Sprechblasentext">
    <w:name w:val="Balloon Text"/>
    <w:basedOn w:val="Standard"/>
    <w:link w:val="SprechblasentextZeichen"/>
    <w:uiPriority w:val="99"/>
    <w:semiHidden/>
    <w:unhideWhenUsed/>
    <w:rsid w:val="00392EBB"/>
    <w:pPr>
      <w:spacing w:after="0" w:line="240" w:lineRule="auto"/>
    </w:pPr>
    <w:rPr>
      <w:rFonts w:ascii="Tahoma" w:hAnsi="Tahoma"/>
      <w:sz w:val="16"/>
      <w:szCs w:val="16"/>
      <w:lang w:val="x-none"/>
    </w:rPr>
  </w:style>
  <w:style w:type="character" w:customStyle="1" w:styleId="SprechblasentextZeichen">
    <w:name w:val="Sprechblasentext Zeichen"/>
    <w:link w:val="Sprechblasentext"/>
    <w:uiPriority w:val="99"/>
    <w:semiHidden/>
    <w:rsid w:val="00392E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dcterms:created xsi:type="dcterms:W3CDTF">2021-04-07T10:24:00Z</dcterms:created>
  <dcterms:modified xsi:type="dcterms:W3CDTF">2021-04-07T10:24:00Z</dcterms:modified>
</cp:coreProperties>
</file>